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6E5" w:rsidRPr="000614BE" w:rsidRDefault="004C16E5" w:rsidP="000614BE">
      <w:pPr>
        <w:spacing w:after="0" w:line="360" w:lineRule="auto"/>
        <w:ind w:left="-540" w:firstLine="540"/>
        <w:jc w:val="center"/>
        <w:rPr>
          <w:rFonts w:ascii="Times New Roman" w:hAnsi="Times New Roman"/>
          <w:b/>
          <w:color w:val="333333"/>
          <w:sz w:val="28"/>
          <w:szCs w:val="28"/>
        </w:rPr>
      </w:pPr>
      <w:r w:rsidRPr="000614BE">
        <w:rPr>
          <w:rFonts w:ascii="Times New Roman" w:hAnsi="Times New Roman"/>
          <w:b/>
          <w:color w:val="333333"/>
          <w:sz w:val="28"/>
          <w:szCs w:val="28"/>
        </w:rPr>
        <w:t xml:space="preserve">АДМИНИСТРАТИВНЫЙ РЕГЛАМЕНТ </w:t>
      </w:r>
    </w:p>
    <w:p w:rsidR="004C16E5" w:rsidRDefault="004C16E5" w:rsidP="000614BE">
      <w:pPr>
        <w:spacing w:after="0" w:line="360" w:lineRule="auto"/>
        <w:ind w:left="-540" w:firstLine="540"/>
        <w:jc w:val="center"/>
        <w:rPr>
          <w:rFonts w:ascii="Times New Roman" w:hAnsi="Times New Roman"/>
          <w:color w:val="333333"/>
          <w:sz w:val="28"/>
          <w:szCs w:val="28"/>
        </w:rPr>
      </w:pPr>
      <w:r w:rsidRPr="000614BE">
        <w:rPr>
          <w:rFonts w:ascii="Times New Roman" w:hAnsi="Times New Roman"/>
          <w:color w:val="333333"/>
          <w:sz w:val="28"/>
          <w:szCs w:val="28"/>
        </w:rPr>
        <w:t>Муниципального бюджетного учреждения здравоохранения «</w:t>
      </w:r>
      <w:proofErr w:type="spellStart"/>
      <w:r w:rsidRPr="000614BE">
        <w:rPr>
          <w:rFonts w:ascii="Times New Roman" w:hAnsi="Times New Roman"/>
          <w:color w:val="333333"/>
          <w:sz w:val="28"/>
          <w:szCs w:val="28"/>
        </w:rPr>
        <w:t>Краснобродская</w:t>
      </w:r>
      <w:proofErr w:type="spellEnd"/>
      <w:r w:rsidRPr="000614BE">
        <w:rPr>
          <w:rFonts w:ascii="Times New Roman" w:hAnsi="Times New Roman"/>
          <w:color w:val="333333"/>
          <w:sz w:val="28"/>
          <w:szCs w:val="28"/>
        </w:rPr>
        <w:t xml:space="preserve"> городская больница» по оказанию медицинской помощи в рамках бюджетных целевых программ и в рамках программы обязательного медицинского страхования населения Краснобродского городского округа</w:t>
      </w:r>
    </w:p>
    <w:p w:rsidR="004C16E5" w:rsidRPr="009643AA" w:rsidRDefault="004C16E5" w:rsidP="000614BE">
      <w:pPr>
        <w:spacing w:after="0" w:line="360" w:lineRule="auto"/>
        <w:ind w:left="-540" w:firstLine="540"/>
        <w:jc w:val="center"/>
        <w:rPr>
          <w:rFonts w:ascii="Times New Roman" w:hAnsi="Times New Roman"/>
          <w:b/>
          <w:color w:val="333333"/>
          <w:sz w:val="28"/>
          <w:szCs w:val="28"/>
        </w:rPr>
      </w:pPr>
      <w:r>
        <w:rPr>
          <w:rFonts w:ascii="Times New Roman" w:hAnsi="Times New Roman"/>
          <w:b/>
          <w:color w:val="333333"/>
          <w:sz w:val="28"/>
          <w:szCs w:val="28"/>
        </w:rPr>
        <w:t>Первичная медико-санитарная помощь в амбулаторно-поликлинических учреждениях</w:t>
      </w:r>
    </w:p>
    <w:p w:rsidR="004C16E5" w:rsidRPr="000614BE" w:rsidRDefault="004C16E5" w:rsidP="000614BE">
      <w:pPr>
        <w:ind w:left="-540" w:firstLine="540"/>
        <w:jc w:val="center"/>
        <w:rPr>
          <w:rFonts w:ascii="Times New Roman" w:hAnsi="Times New Roman"/>
          <w:b/>
          <w:color w:val="333333"/>
          <w:sz w:val="28"/>
          <w:szCs w:val="28"/>
        </w:rPr>
      </w:pPr>
      <w:r w:rsidRPr="000614BE">
        <w:rPr>
          <w:rFonts w:ascii="Times New Roman" w:hAnsi="Times New Roman"/>
          <w:b/>
          <w:color w:val="333333"/>
          <w:sz w:val="28"/>
          <w:szCs w:val="28"/>
          <w:lang w:val="en-US"/>
        </w:rPr>
        <w:t>I</w:t>
      </w:r>
      <w:r w:rsidRPr="000614BE">
        <w:rPr>
          <w:rFonts w:ascii="Times New Roman" w:hAnsi="Times New Roman"/>
          <w:b/>
          <w:color w:val="333333"/>
          <w:sz w:val="28"/>
          <w:szCs w:val="28"/>
        </w:rPr>
        <w:t xml:space="preserve">. Общие положения </w:t>
      </w:r>
    </w:p>
    <w:p w:rsidR="004C16E5" w:rsidRPr="000614BE" w:rsidRDefault="004C16E5" w:rsidP="000614BE">
      <w:pPr>
        <w:pStyle w:val="a3"/>
        <w:spacing w:before="0" w:beforeAutospacing="0" w:after="0" w:afterAutospacing="0" w:line="360" w:lineRule="auto"/>
        <w:ind w:left="-540" w:firstLine="824"/>
        <w:jc w:val="both"/>
        <w:rPr>
          <w:sz w:val="28"/>
          <w:szCs w:val="28"/>
        </w:rPr>
      </w:pPr>
      <w:r w:rsidRPr="000614BE">
        <w:rPr>
          <w:b/>
          <w:sz w:val="28"/>
          <w:szCs w:val="28"/>
        </w:rPr>
        <w:t> </w:t>
      </w:r>
      <w:r w:rsidRPr="000614BE">
        <w:rPr>
          <w:sz w:val="28"/>
          <w:szCs w:val="28"/>
        </w:rPr>
        <w:t>1.  Настоящий административный регламент распространяется на услуги в области здравоохранения, предоставляемые населению муниципального образования «Краснобродский городской округ» муниципальным бюджетным учреждением здравоохранения «</w:t>
      </w:r>
      <w:proofErr w:type="spellStart"/>
      <w:r w:rsidRPr="000614BE">
        <w:rPr>
          <w:sz w:val="28"/>
          <w:szCs w:val="28"/>
        </w:rPr>
        <w:t>Краснобродская</w:t>
      </w:r>
      <w:proofErr w:type="spellEnd"/>
      <w:r w:rsidRPr="000614BE">
        <w:rPr>
          <w:sz w:val="28"/>
          <w:szCs w:val="28"/>
        </w:rPr>
        <w:t xml:space="preserve"> городская больница», и устанавливает  основные положения, определяющие качество предоставления услуги по следующему направлению: </w:t>
      </w:r>
    </w:p>
    <w:p w:rsidR="004C16E5" w:rsidRPr="000614BE" w:rsidRDefault="004C16E5" w:rsidP="000614BE">
      <w:pPr>
        <w:spacing w:after="0" w:line="360" w:lineRule="auto"/>
        <w:ind w:left="-540" w:firstLine="824"/>
        <w:jc w:val="both"/>
        <w:rPr>
          <w:rFonts w:ascii="Times New Roman" w:hAnsi="Times New Roman"/>
          <w:color w:val="333333"/>
          <w:sz w:val="28"/>
          <w:szCs w:val="28"/>
        </w:rPr>
      </w:pPr>
      <w:r>
        <w:rPr>
          <w:rFonts w:ascii="Times New Roman" w:hAnsi="Times New Roman"/>
          <w:color w:val="333333"/>
          <w:sz w:val="28"/>
          <w:szCs w:val="28"/>
        </w:rPr>
        <w:t xml:space="preserve">- </w:t>
      </w:r>
      <w:r w:rsidRPr="001138F3">
        <w:rPr>
          <w:rFonts w:ascii="Times New Roman" w:hAnsi="Times New Roman"/>
          <w:color w:val="333333"/>
          <w:sz w:val="28"/>
          <w:szCs w:val="28"/>
        </w:rPr>
        <w:t>Первичная медико-санитарная помощь в амбулаторно-поликлинических учреждениях</w:t>
      </w:r>
      <w:r>
        <w:rPr>
          <w:rFonts w:ascii="Times New Roman" w:hAnsi="Times New Roman"/>
          <w:color w:val="333333"/>
          <w:sz w:val="28"/>
          <w:szCs w:val="28"/>
        </w:rPr>
        <w:t>.</w:t>
      </w:r>
    </w:p>
    <w:p w:rsidR="004C16E5" w:rsidRPr="000614BE" w:rsidRDefault="004C16E5" w:rsidP="001138F3">
      <w:pPr>
        <w:spacing w:after="0" w:line="360" w:lineRule="auto"/>
        <w:ind w:left="-426" w:firstLine="710"/>
        <w:jc w:val="both"/>
        <w:rPr>
          <w:rFonts w:ascii="Times New Roman" w:hAnsi="Times New Roman"/>
          <w:color w:val="333333"/>
          <w:sz w:val="28"/>
          <w:szCs w:val="28"/>
        </w:rPr>
      </w:pPr>
      <w:r w:rsidRPr="000614BE">
        <w:rPr>
          <w:rFonts w:ascii="Times New Roman" w:hAnsi="Times New Roman"/>
          <w:color w:val="333333"/>
          <w:sz w:val="28"/>
          <w:szCs w:val="28"/>
        </w:rPr>
        <w:t>2.</w:t>
      </w:r>
      <w:r w:rsidRPr="000614BE">
        <w:rPr>
          <w:rFonts w:ascii="Times New Roman" w:hAnsi="Times New Roman"/>
          <w:color w:val="333333"/>
          <w:sz w:val="28"/>
          <w:szCs w:val="28"/>
        </w:rPr>
        <w:tab/>
        <w:t>Предоставление муниципальной услуги осуществляется в соответствии с:</w:t>
      </w:r>
    </w:p>
    <w:p w:rsidR="004C16E5" w:rsidRPr="000614BE" w:rsidRDefault="004C16E5" w:rsidP="001138F3">
      <w:pPr>
        <w:pStyle w:val="a3"/>
        <w:shd w:val="clear" w:color="auto" w:fill="FFFFFF"/>
        <w:spacing w:before="0" w:beforeAutospacing="0" w:after="0" w:afterAutospacing="0" w:line="360" w:lineRule="auto"/>
        <w:ind w:left="-426" w:firstLine="710"/>
        <w:jc w:val="both"/>
        <w:textAlignment w:val="top"/>
        <w:rPr>
          <w:color w:val="000000"/>
          <w:sz w:val="28"/>
          <w:szCs w:val="28"/>
        </w:rPr>
      </w:pPr>
      <w:r w:rsidRPr="000614BE">
        <w:rPr>
          <w:color w:val="333333"/>
          <w:sz w:val="28"/>
          <w:szCs w:val="28"/>
        </w:rPr>
        <w:t xml:space="preserve"> </w:t>
      </w:r>
      <w:r w:rsidRPr="000614BE">
        <w:rPr>
          <w:color w:val="000000"/>
          <w:sz w:val="28"/>
          <w:szCs w:val="28"/>
        </w:rPr>
        <w:t xml:space="preserve">- Конституцией Российской Федерации (принятой  всенародным голосованием 12.12.1993г.); </w:t>
      </w:r>
    </w:p>
    <w:p w:rsidR="004C16E5" w:rsidRPr="000614BE" w:rsidRDefault="004C16E5" w:rsidP="001138F3">
      <w:pPr>
        <w:pStyle w:val="a3"/>
        <w:shd w:val="clear" w:color="auto" w:fill="FFFFFF"/>
        <w:spacing w:before="0" w:beforeAutospacing="0" w:after="0" w:afterAutospacing="0" w:line="360" w:lineRule="auto"/>
        <w:ind w:left="-426" w:firstLine="710"/>
        <w:jc w:val="both"/>
        <w:textAlignment w:val="top"/>
        <w:rPr>
          <w:color w:val="000000"/>
          <w:sz w:val="28"/>
          <w:szCs w:val="28"/>
        </w:rPr>
      </w:pPr>
      <w:r w:rsidRPr="000614BE">
        <w:rPr>
          <w:color w:val="000000"/>
          <w:sz w:val="28"/>
          <w:szCs w:val="28"/>
        </w:rPr>
        <w:t xml:space="preserve">- «Основами законодательства Российской Федерации об охране здоровья граждан» от 22.07.1993 № 5487-1; </w:t>
      </w:r>
    </w:p>
    <w:p w:rsidR="004C16E5" w:rsidRPr="001138F3" w:rsidRDefault="004C16E5" w:rsidP="001138F3">
      <w:pPr>
        <w:widowControl w:val="0"/>
        <w:spacing w:after="0" w:line="360" w:lineRule="auto"/>
        <w:ind w:left="-426" w:firstLine="710"/>
        <w:jc w:val="both"/>
        <w:rPr>
          <w:rFonts w:ascii="Times New Roman" w:hAnsi="Times New Roman"/>
          <w:sz w:val="28"/>
          <w:szCs w:val="28"/>
        </w:rPr>
      </w:pPr>
      <w:r>
        <w:rPr>
          <w:rFonts w:ascii="Times New Roman" w:hAnsi="Times New Roman"/>
          <w:sz w:val="28"/>
          <w:szCs w:val="28"/>
        </w:rPr>
        <w:t xml:space="preserve">- </w:t>
      </w:r>
      <w:r w:rsidRPr="001138F3">
        <w:rPr>
          <w:rFonts w:ascii="Times New Roman" w:hAnsi="Times New Roman"/>
          <w:sz w:val="28"/>
          <w:szCs w:val="28"/>
        </w:rPr>
        <w:t xml:space="preserve">Пп.12 ст.15, , </w:t>
      </w:r>
      <w:proofErr w:type="spellStart"/>
      <w:r w:rsidRPr="001138F3">
        <w:rPr>
          <w:rFonts w:ascii="Times New Roman" w:hAnsi="Times New Roman"/>
          <w:sz w:val="28"/>
          <w:szCs w:val="28"/>
        </w:rPr>
        <w:t>пп</w:t>
      </w:r>
      <w:proofErr w:type="spellEnd"/>
      <w:r w:rsidRPr="001138F3">
        <w:rPr>
          <w:rFonts w:ascii="Times New Roman" w:hAnsi="Times New Roman"/>
          <w:sz w:val="28"/>
          <w:szCs w:val="28"/>
        </w:rPr>
        <w:t>. 14, п. 1, ст.16</w:t>
      </w:r>
      <w:r>
        <w:rPr>
          <w:rFonts w:ascii="Times New Roman" w:hAnsi="Times New Roman"/>
          <w:sz w:val="28"/>
          <w:szCs w:val="28"/>
        </w:rPr>
        <w:t xml:space="preserve"> </w:t>
      </w:r>
      <w:r w:rsidRPr="001138F3">
        <w:rPr>
          <w:rFonts w:ascii="Times New Roman" w:hAnsi="Times New Roman"/>
          <w:sz w:val="28"/>
          <w:szCs w:val="28"/>
        </w:rPr>
        <w:t>Федерального закона от 06.10.2003 №131-ФЗ "Об общих принципах организации местного самоуправления в Российской Федерации";</w:t>
      </w:r>
    </w:p>
    <w:p w:rsidR="004C16E5" w:rsidRPr="001138F3" w:rsidRDefault="004C16E5" w:rsidP="001138F3">
      <w:pPr>
        <w:pStyle w:val="ConsNormal"/>
        <w:spacing w:line="360" w:lineRule="auto"/>
        <w:ind w:left="-426" w:firstLine="710"/>
        <w:jc w:val="both"/>
        <w:rPr>
          <w:rFonts w:ascii="Times New Roman" w:hAnsi="Times New Roman" w:cs="Times New Roman"/>
          <w:sz w:val="28"/>
          <w:szCs w:val="28"/>
        </w:rPr>
      </w:pPr>
      <w:r>
        <w:rPr>
          <w:rFonts w:ascii="Times New Roman" w:hAnsi="Times New Roman" w:cs="Times New Roman"/>
          <w:sz w:val="28"/>
          <w:szCs w:val="28"/>
        </w:rPr>
        <w:t xml:space="preserve">- </w:t>
      </w:r>
      <w:r w:rsidRPr="001138F3">
        <w:rPr>
          <w:rFonts w:ascii="Times New Roman" w:hAnsi="Times New Roman" w:cs="Times New Roman"/>
          <w:sz w:val="28"/>
          <w:szCs w:val="28"/>
        </w:rPr>
        <w:t>Основы законодательства Российской Федерации «Об охране здоровья граждан» от 22.07.1993 № 5487-1, статья 8,</w:t>
      </w:r>
      <w:r>
        <w:rPr>
          <w:rFonts w:ascii="Times New Roman" w:hAnsi="Times New Roman" w:cs="Times New Roman"/>
          <w:sz w:val="28"/>
          <w:szCs w:val="28"/>
        </w:rPr>
        <w:t xml:space="preserve"> пункт 3; статья 37.2., абзац 4;</w:t>
      </w:r>
    </w:p>
    <w:p w:rsidR="004C16E5" w:rsidRPr="001138F3" w:rsidRDefault="004C16E5" w:rsidP="001138F3">
      <w:pPr>
        <w:widowControl w:val="0"/>
        <w:spacing w:after="0" w:line="360" w:lineRule="auto"/>
        <w:ind w:left="-426" w:firstLine="710"/>
        <w:jc w:val="both"/>
        <w:rPr>
          <w:rFonts w:ascii="Times New Roman" w:hAnsi="Times New Roman"/>
          <w:sz w:val="28"/>
          <w:szCs w:val="28"/>
        </w:rPr>
      </w:pPr>
      <w:r>
        <w:rPr>
          <w:rFonts w:ascii="Times New Roman" w:hAnsi="Times New Roman"/>
          <w:sz w:val="28"/>
          <w:szCs w:val="28"/>
        </w:rPr>
        <w:t xml:space="preserve">- </w:t>
      </w:r>
      <w:r w:rsidRPr="001138F3">
        <w:rPr>
          <w:rFonts w:ascii="Times New Roman" w:hAnsi="Times New Roman"/>
          <w:sz w:val="28"/>
          <w:szCs w:val="28"/>
        </w:rPr>
        <w:t>Закон Российской Федерации от 28.06.1991г. № 1499-1 «О медицинском страховании гражд</w:t>
      </w:r>
      <w:r>
        <w:rPr>
          <w:rFonts w:ascii="Times New Roman" w:hAnsi="Times New Roman"/>
          <w:sz w:val="28"/>
          <w:szCs w:val="28"/>
        </w:rPr>
        <w:t>ан в Российской Федерации»;</w:t>
      </w:r>
    </w:p>
    <w:p w:rsidR="004C16E5" w:rsidRPr="001138F3" w:rsidRDefault="004C16E5" w:rsidP="001138F3">
      <w:pPr>
        <w:widowControl w:val="0"/>
        <w:spacing w:after="0" w:line="360" w:lineRule="auto"/>
        <w:ind w:left="-426" w:firstLine="710"/>
        <w:jc w:val="both"/>
        <w:rPr>
          <w:rFonts w:ascii="Times New Roman" w:hAnsi="Times New Roman"/>
          <w:sz w:val="28"/>
          <w:szCs w:val="28"/>
        </w:rPr>
      </w:pPr>
      <w:r>
        <w:rPr>
          <w:rFonts w:ascii="Times New Roman" w:hAnsi="Times New Roman"/>
          <w:sz w:val="28"/>
          <w:szCs w:val="28"/>
        </w:rPr>
        <w:lastRenderedPageBreak/>
        <w:t xml:space="preserve">- </w:t>
      </w:r>
      <w:r w:rsidRPr="001138F3">
        <w:rPr>
          <w:rFonts w:ascii="Times New Roman" w:hAnsi="Times New Roman"/>
          <w:sz w:val="28"/>
          <w:szCs w:val="28"/>
        </w:rPr>
        <w:t>Правительства РФ от 13.01.1996г. № 27 «Об утверждении правил предоставления платных медицинских услуг насел</w:t>
      </w:r>
      <w:r>
        <w:rPr>
          <w:rFonts w:ascii="Times New Roman" w:hAnsi="Times New Roman"/>
          <w:sz w:val="28"/>
          <w:szCs w:val="28"/>
        </w:rPr>
        <w:t>ению медицинскими учреждениями»;</w:t>
      </w:r>
    </w:p>
    <w:p w:rsidR="004C16E5" w:rsidRPr="001138F3" w:rsidRDefault="004C16E5" w:rsidP="001138F3">
      <w:pPr>
        <w:spacing w:after="0" w:line="360" w:lineRule="auto"/>
        <w:ind w:left="-426" w:firstLine="710"/>
        <w:jc w:val="both"/>
        <w:rPr>
          <w:rFonts w:ascii="Times New Roman" w:hAnsi="Times New Roman"/>
          <w:sz w:val="28"/>
          <w:szCs w:val="28"/>
        </w:rPr>
      </w:pPr>
      <w:r>
        <w:rPr>
          <w:rFonts w:ascii="Times New Roman" w:hAnsi="Times New Roman"/>
          <w:sz w:val="28"/>
          <w:szCs w:val="28"/>
        </w:rPr>
        <w:t xml:space="preserve">- </w:t>
      </w:r>
      <w:r w:rsidRPr="001138F3">
        <w:rPr>
          <w:rFonts w:ascii="Times New Roman" w:hAnsi="Times New Roman"/>
          <w:sz w:val="28"/>
          <w:szCs w:val="28"/>
        </w:rPr>
        <w:t xml:space="preserve">приказ </w:t>
      </w:r>
      <w:proofErr w:type="spellStart"/>
      <w:r w:rsidRPr="001138F3">
        <w:rPr>
          <w:rFonts w:ascii="Times New Roman" w:hAnsi="Times New Roman"/>
          <w:sz w:val="28"/>
          <w:szCs w:val="28"/>
        </w:rPr>
        <w:t>Минздравсоцразвития</w:t>
      </w:r>
      <w:proofErr w:type="spellEnd"/>
      <w:r w:rsidRPr="001138F3">
        <w:rPr>
          <w:rFonts w:ascii="Times New Roman" w:hAnsi="Times New Roman"/>
          <w:sz w:val="28"/>
          <w:szCs w:val="28"/>
        </w:rPr>
        <w:t xml:space="preserve"> РФ от 13.10.2005 №633 "Об организации медицинской помощи";</w:t>
      </w:r>
    </w:p>
    <w:p w:rsidR="004C16E5" w:rsidRPr="001138F3" w:rsidRDefault="004C16E5" w:rsidP="001138F3">
      <w:pPr>
        <w:pStyle w:val="Table"/>
        <w:spacing w:line="360" w:lineRule="auto"/>
        <w:ind w:left="-426" w:firstLine="710"/>
        <w:jc w:val="both"/>
        <w:rPr>
          <w:rFonts w:ascii="Times New Roman" w:hAnsi="Times New Roman" w:cs="Times New Roman"/>
          <w:sz w:val="28"/>
          <w:szCs w:val="28"/>
        </w:rPr>
      </w:pPr>
      <w:r>
        <w:rPr>
          <w:rFonts w:ascii="Times New Roman" w:hAnsi="Times New Roman" w:cs="Times New Roman"/>
          <w:sz w:val="28"/>
          <w:szCs w:val="28"/>
        </w:rPr>
        <w:t xml:space="preserve">- </w:t>
      </w:r>
      <w:r w:rsidRPr="001138F3">
        <w:rPr>
          <w:rFonts w:ascii="Times New Roman" w:hAnsi="Times New Roman" w:cs="Times New Roman"/>
          <w:sz w:val="28"/>
          <w:szCs w:val="28"/>
        </w:rPr>
        <w:t>Закон Кемеровской области от 29.12.2008  №129-ОЗ «Об утверждении территориальной программы государственных гарантий оказания гражданам Российской Федерации бес</w:t>
      </w:r>
      <w:r w:rsidRPr="001138F3">
        <w:rPr>
          <w:rFonts w:ascii="Times New Roman" w:hAnsi="Times New Roman" w:cs="Times New Roman"/>
          <w:sz w:val="28"/>
          <w:szCs w:val="28"/>
        </w:rPr>
        <w:softHyphen/>
        <w:t>платной медицинской помощи на территории Кемеровской области на 2009 год»</w:t>
      </w:r>
      <w:r>
        <w:rPr>
          <w:rFonts w:ascii="Times New Roman" w:hAnsi="Times New Roman" w:cs="Times New Roman"/>
          <w:sz w:val="28"/>
          <w:szCs w:val="28"/>
        </w:rPr>
        <w:t>;</w:t>
      </w:r>
    </w:p>
    <w:p w:rsidR="004C16E5" w:rsidRPr="001138F3" w:rsidRDefault="004C16E5" w:rsidP="001138F3">
      <w:pPr>
        <w:spacing w:after="0" w:line="360" w:lineRule="auto"/>
        <w:ind w:left="-426" w:firstLine="710"/>
        <w:jc w:val="both"/>
        <w:rPr>
          <w:rFonts w:ascii="Times New Roman" w:hAnsi="Times New Roman"/>
          <w:position w:val="6"/>
          <w:sz w:val="28"/>
          <w:szCs w:val="28"/>
        </w:rPr>
      </w:pPr>
      <w:r>
        <w:rPr>
          <w:rFonts w:ascii="Times New Roman" w:hAnsi="Times New Roman"/>
          <w:position w:val="6"/>
          <w:sz w:val="28"/>
          <w:szCs w:val="28"/>
        </w:rPr>
        <w:t xml:space="preserve">- </w:t>
      </w:r>
      <w:r w:rsidRPr="001138F3">
        <w:rPr>
          <w:rFonts w:ascii="Times New Roman" w:hAnsi="Times New Roman"/>
          <w:position w:val="6"/>
          <w:sz w:val="28"/>
          <w:szCs w:val="28"/>
        </w:rPr>
        <w:t>Иные нормативные и правовые акты органов государственной власти Кемеровской области и (или) органов местного самоуправления Кемеровской области</w:t>
      </w:r>
      <w:r>
        <w:rPr>
          <w:rFonts w:ascii="Times New Roman" w:hAnsi="Times New Roman"/>
          <w:position w:val="6"/>
          <w:sz w:val="28"/>
          <w:szCs w:val="28"/>
        </w:rPr>
        <w:t>.</w:t>
      </w:r>
    </w:p>
    <w:p w:rsidR="004C16E5" w:rsidRPr="000614BE" w:rsidRDefault="004C16E5" w:rsidP="001138F3">
      <w:pPr>
        <w:spacing w:after="0" w:line="360" w:lineRule="auto"/>
        <w:ind w:left="-567" w:firstLine="851"/>
        <w:jc w:val="both"/>
        <w:rPr>
          <w:rFonts w:ascii="Times New Roman" w:hAnsi="Times New Roman"/>
          <w:color w:val="333333"/>
          <w:sz w:val="28"/>
          <w:szCs w:val="28"/>
        </w:rPr>
      </w:pPr>
      <w:r w:rsidRPr="000614BE">
        <w:rPr>
          <w:rFonts w:ascii="Times New Roman" w:hAnsi="Times New Roman"/>
          <w:color w:val="333333"/>
          <w:sz w:val="28"/>
          <w:szCs w:val="28"/>
        </w:rPr>
        <w:t>3. Муниципальную услугу предоставляет муниципальное бюджетное учреждение здравоохранения «</w:t>
      </w:r>
      <w:proofErr w:type="spellStart"/>
      <w:r w:rsidRPr="000614BE">
        <w:rPr>
          <w:rFonts w:ascii="Times New Roman" w:hAnsi="Times New Roman"/>
          <w:color w:val="333333"/>
          <w:sz w:val="28"/>
          <w:szCs w:val="28"/>
        </w:rPr>
        <w:t>Краснобродская</w:t>
      </w:r>
      <w:proofErr w:type="spellEnd"/>
      <w:r w:rsidRPr="000614BE">
        <w:rPr>
          <w:rFonts w:ascii="Times New Roman" w:hAnsi="Times New Roman"/>
          <w:color w:val="333333"/>
          <w:sz w:val="28"/>
          <w:szCs w:val="28"/>
        </w:rPr>
        <w:t xml:space="preserve"> городская больница» (далее – МУЗ «КГБ») в составе которой имеются следующие структурные подразделения: </w:t>
      </w:r>
    </w:p>
    <w:p w:rsidR="004C16E5" w:rsidRPr="000614BE" w:rsidRDefault="004C16E5" w:rsidP="000614BE">
      <w:pPr>
        <w:spacing w:after="0" w:line="360" w:lineRule="auto"/>
        <w:ind w:left="-540" w:firstLine="824"/>
        <w:jc w:val="both"/>
        <w:rPr>
          <w:rFonts w:ascii="Times New Roman" w:hAnsi="Times New Roman"/>
          <w:color w:val="333333"/>
          <w:sz w:val="28"/>
          <w:szCs w:val="28"/>
        </w:rPr>
      </w:pPr>
      <w:r w:rsidRPr="000614BE">
        <w:rPr>
          <w:rFonts w:ascii="Times New Roman" w:hAnsi="Times New Roman"/>
          <w:color w:val="333333"/>
          <w:sz w:val="28"/>
          <w:szCs w:val="28"/>
        </w:rPr>
        <w:t>1) стационар – терапевтическое отделение, гинекологическое отделение (дневной стационар), хирургическое отделение, детская поликлиника, дневной стационар;</w:t>
      </w:r>
    </w:p>
    <w:p w:rsidR="004C16E5" w:rsidRPr="000614BE" w:rsidRDefault="004C16E5" w:rsidP="000614BE">
      <w:pPr>
        <w:spacing w:after="0" w:line="360" w:lineRule="auto"/>
        <w:ind w:left="-540" w:firstLine="824"/>
        <w:jc w:val="both"/>
        <w:rPr>
          <w:rFonts w:ascii="Times New Roman" w:hAnsi="Times New Roman"/>
          <w:color w:val="333333"/>
          <w:sz w:val="28"/>
          <w:szCs w:val="28"/>
        </w:rPr>
      </w:pPr>
      <w:r w:rsidRPr="000614BE">
        <w:rPr>
          <w:rFonts w:ascii="Times New Roman" w:hAnsi="Times New Roman"/>
          <w:color w:val="333333"/>
          <w:sz w:val="28"/>
          <w:szCs w:val="28"/>
        </w:rPr>
        <w:t>2) поликлиника и дневной стационар при поликлинике;</w:t>
      </w:r>
    </w:p>
    <w:p w:rsidR="004C16E5" w:rsidRDefault="004C16E5" w:rsidP="000614BE">
      <w:pPr>
        <w:spacing w:after="0" w:line="360" w:lineRule="auto"/>
        <w:ind w:left="-540" w:firstLine="824"/>
        <w:jc w:val="both"/>
        <w:rPr>
          <w:rFonts w:ascii="Times New Roman" w:hAnsi="Times New Roman"/>
          <w:color w:val="333333"/>
          <w:sz w:val="28"/>
          <w:szCs w:val="28"/>
        </w:rPr>
      </w:pPr>
      <w:r w:rsidRPr="000614BE">
        <w:rPr>
          <w:rFonts w:ascii="Times New Roman" w:hAnsi="Times New Roman"/>
          <w:color w:val="333333"/>
          <w:sz w:val="28"/>
          <w:szCs w:val="28"/>
        </w:rPr>
        <w:t xml:space="preserve">3) педиатрический участок в </w:t>
      </w:r>
      <w:proofErr w:type="spellStart"/>
      <w:r w:rsidRPr="000614BE">
        <w:rPr>
          <w:rFonts w:ascii="Times New Roman" w:hAnsi="Times New Roman"/>
          <w:color w:val="333333"/>
          <w:sz w:val="28"/>
          <w:szCs w:val="28"/>
        </w:rPr>
        <w:t>п</w:t>
      </w:r>
      <w:proofErr w:type="gramStart"/>
      <w:r w:rsidRPr="000614BE">
        <w:rPr>
          <w:rFonts w:ascii="Times New Roman" w:hAnsi="Times New Roman"/>
          <w:color w:val="333333"/>
          <w:sz w:val="28"/>
          <w:szCs w:val="28"/>
        </w:rPr>
        <w:t>.А</w:t>
      </w:r>
      <w:proofErr w:type="gramEnd"/>
      <w:r w:rsidRPr="000614BE">
        <w:rPr>
          <w:rFonts w:ascii="Times New Roman" w:hAnsi="Times New Roman"/>
          <w:color w:val="333333"/>
          <w:sz w:val="28"/>
          <w:szCs w:val="28"/>
        </w:rPr>
        <w:t>ртышта</w:t>
      </w:r>
      <w:proofErr w:type="spellEnd"/>
      <w:r>
        <w:rPr>
          <w:rFonts w:ascii="Times New Roman" w:hAnsi="Times New Roman"/>
          <w:color w:val="333333"/>
          <w:sz w:val="28"/>
          <w:szCs w:val="28"/>
        </w:rPr>
        <w:t>.</w:t>
      </w:r>
    </w:p>
    <w:p w:rsidR="004C16E5" w:rsidRPr="000614BE" w:rsidRDefault="004C16E5" w:rsidP="000614BE">
      <w:pPr>
        <w:spacing w:after="0" w:line="360" w:lineRule="auto"/>
        <w:ind w:left="-540" w:firstLine="824"/>
        <w:jc w:val="both"/>
        <w:rPr>
          <w:rFonts w:ascii="Times New Roman" w:hAnsi="Times New Roman"/>
          <w:color w:val="333333"/>
          <w:sz w:val="28"/>
          <w:szCs w:val="28"/>
        </w:rPr>
      </w:pPr>
    </w:p>
    <w:p w:rsidR="004C16E5" w:rsidRPr="000614BE" w:rsidRDefault="004C16E5" w:rsidP="000614BE">
      <w:pPr>
        <w:pStyle w:val="a3"/>
        <w:spacing w:before="0" w:beforeAutospacing="0" w:after="0" w:afterAutospacing="0" w:line="360" w:lineRule="auto"/>
        <w:ind w:left="-540" w:firstLine="824"/>
        <w:jc w:val="center"/>
        <w:rPr>
          <w:b/>
          <w:sz w:val="28"/>
          <w:szCs w:val="28"/>
        </w:rPr>
      </w:pPr>
      <w:r w:rsidRPr="000614BE">
        <w:rPr>
          <w:b/>
          <w:sz w:val="28"/>
          <w:szCs w:val="28"/>
        </w:rPr>
        <w:t>Требования к порядку предоставления муниципальной услуги</w:t>
      </w:r>
    </w:p>
    <w:p w:rsidR="004C16E5" w:rsidRPr="000614BE" w:rsidRDefault="004C16E5" w:rsidP="000614BE">
      <w:pPr>
        <w:pStyle w:val="a3"/>
        <w:spacing w:before="0" w:beforeAutospacing="0" w:after="0" w:afterAutospacing="0" w:line="360" w:lineRule="auto"/>
        <w:ind w:left="-540" w:firstLine="824"/>
        <w:jc w:val="center"/>
        <w:rPr>
          <w:b/>
          <w:sz w:val="28"/>
          <w:szCs w:val="28"/>
        </w:rPr>
      </w:pPr>
      <w:r w:rsidRPr="000614BE">
        <w:rPr>
          <w:b/>
          <w:sz w:val="28"/>
          <w:szCs w:val="28"/>
        </w:rPr>
        <w:t>Порядок информирования по исполнению муниципальной услуги</w:t>
      </w:r>
    </w:p>
    <w:p w:rsidR="004C16E5" w:rsidRPr="000614BE" w:rsidRDefault="004C16E5" w:rsidP="000614BE">
      <w:pPr>
        <w:pStyle w:val="a3"/>
        <w:spacing w:before="0" w:beforeAutospacing="0" w:after="0" w:afterAutospacing="0" w:line="360" w:lineRule="auto"/>
        <w:ind w:left="-540" w:firstLine="824"/>
        <w:jc w:val="both"/>
        <w:rPr>
          <w:sz w:val="28"/>
          <w:szCs w:val="28"/>
        </w:rPr>
      </w:pPr>
      <w:r w:rsidRPr="000614BE">
        <w:rPr>
          <w:sz w:val="28"/>
          <w:szCs w:val="28"/>
        </w:rPr>
        <w:t> 4.</w:t>
      </w:r>
      <w:r w:rsidRPr="000614BE">
        <w:rPr>
          <w:sz w:val="28"/>
          <w:szCs w:val="28"/>
        </w:rPr>
        <w:tab/>
        <w:t xml:space="preserve">Информация о порядке исполнения муниципальной услуги предоставляется: </w:t>
      </w:r>
    </w:p>
    <w:p w:rsidR="004C16E5" w:rsidRPr="000614BE" w:rsidRDefault="004C16E5" w:rsidP="000614BE">
      <w:pPr>
        <w:spacing w:after="0" w:line="360" w:lineRule="auto"/>
        <w:ind w:left="-540" w:firstLine="824"/>
        <w:jc w:val="both"/>
        <w:rPr>
          <w:rFonts w:ascii="Times New Roman" w:hAnsi="Times New Roman"/>
          <w:color w:val="333333"/>
          <w:sz w:val="28"/>
          <w:szCs w:val="28"/>
        </w:rPr>
      </w:pPr>
      <w:r w:rsidRPr="000614BE">
        <w:rPr>
          <w:rFonts w:ascii="Times New Roman" w:hAnsi="Times New Roman"/>
          <w:color w:val="333333"/>
          <w:sz w:val="28"/>
          <w:szCs w:val="28"/>
        </w:rPr>
        <w:t xml:space="preserve">- непосредственно в помещениях структурных подразделений МБУЗ «КГБ»; </w:t>
      </w:r>
    </w:p>
    <w:p w:rsidR="004C16E5" w:rsidRPr="000614BE" w:rsidRDefault="004C16E5" w:rsidP="000614BE">
      <w:pPr>
        <w:spacing w:after="0" w:line="360" w:lineRule="auto"/>
        <w:ind w:left="-540" w:firstLine="824"/>
        <w:jc w:val="both"/>
        <w:rPr>
          <w:rFonts w:ascii="Times New Roman" w:hAnsi="Times New Roman"/>
          <w:color w:val="333333"/>
          <w:sz w:val="28"/>
          <w:szCs w:val="28"/>
        </w:rPr>
      </w:pPr>
      <w:r w:rsidRPr="000614BE">
        <w:rPr>
          <w:rFonts w:ascii="Times New Roman" w:hAnsi="Times New Roman"/>
          <w:color w:val="333333"/>
          <w:sz w:val="28"/>
          <w:szCs w:val="28"/>
        </w:rPr>
        <w:t xml:space="preserve">- с использованием средств телефонной связи, электронного информирования, вычислительной и электронной техники; </w:t>
      </w:r>
    </w:p>
    <w:p w:rsidR="004C16E5" w:rsidRPr="000614BE" w:rsidRDefault="004C16E5" w:rsidP="000614BE">
      <w:pPr>
        <w:spacing w:after="0" w:line="360" w:lineRule="auto"/>
        <w:ind w:left="-540" w:firstLine="824"/>
        <w:jc w:val="both"/>
        <w:rPr>
          <w:rFonts w:ascii="Times New Roman" w:hAnsi="Times New Roman"/>
          <w:color w:val="333333"/>
          <w:sz w:val="28"/>
          <w:szCs w:val="28"/>
        </w:rPr>
      </w:pPr>
      <w:r w:rsidRPr="000614BE">
        <w:rPr>
          <w:rFonts w:ascii="Times New Roman" w:hAnsi="Times New Roman"/>
          <w:color w:val="333333"/>
          <w:sz w:val="28"/>
          <w:szCs w:val="28"/>
        </w:rPr>
        <w:lastRenderedPageBreak/>
        <w:t>- публикациями в средствах массовой информации, изданиями информационных материалов (брошюр, буклетов и т. д.). </w:t>
      </w:r>
    </w:p>
    <w:p w:rsidR="004C16E5" w:rsidRPr="000614BE" w:rsidRDefault="004C16E5" w:rsidP="000614BE">
      <w:pPr>
        <w:spacing w:after="0" w:line="360" w:lineRule="auto"/>
        <w:ind w:left="-540" w:firstLine="824"/>
        <w:jc w:val="both"/>
        <w:rPr>
          <w:rFonts w:ascii="Times New Roman" w:hAnsi="Times New Roman"/>
          <w:color w:val="333333"/>
          <w:sz w:val="28"/>
          <w:szCs w:val="28"/>
        </w:rPr>
      </w:pPr>
      <w:r w:rsidRPr="000614BE">
        <w:rPr>
          <w:rFonts w:ascii="Times New Roman" w:hAnsi="Times New Roman"/>
          <w:color w:val="333333"/>
          <w:sz w:val="28"/>
          <w:szCs w:val="28"/>
        </w:rPr>
        <w:t>5.</w:t>
      </w:r>
      <w:r w:rsidRPr="000614BE">
        <w:rPr>
          <w:rFonts w:ascii="Times New Roman" w:hAnsi="Times New Roman"/>
          <w:color w:val="333333"/>
          <w:sz w:val="28"/>
          <w:szCs w:val="28"/>
        </w:rPr>
        <w:tab/>
        <w:t>Сведения, содержащие информацию о графике (режиме) работы организаций, размещаются при входе в помещение.</w:t>
      </w:r>
    </w:p>
    <w:p w:rsidR="004C16E5" w:rsidRPr="000614BE" w:rsidRDefault="004C16E5" w:rsidP="000614BE">
      <w:pPr>
        <w:spacing w:after="0" w:line="360" w:lineRule="auto"/>
        <w:ind w:left="-540" w:firstLine="824"/>
        <w:jc w:val="both"/>
        <w:rPr>
          <w:rFonts w:ascii="Times New Roman" w:hAnsi="Times New Roman"/>
          <w:color w:val="333333"/>
          <w:sz w:val="28"/>
          <w:szCs w:val="28"/>
        </w:rPr>
      </w:pPr>
      <w:r w:rsidRPr="000614BE">
        <w:rPr>
          <w:rFonts w:ascii="Times New Roman" w:hAnsi="Times New Roman"/>
          <w:color w:val="333333"/>
          <w:sz w:val="28"/>
          <w:szCs w:val="28"/>
        </w:rPr>
        <w:t xml:space="preserve">Адрес МБУЗ «КГБ»: 652640, Кемеровская  обл., </w:t>
      </w:r>
      <w:proofErr w:type="spellStart"/>
      <w:r w:rsidRPr="000614BE">
        <w:rPr>
          <w:rFonts w:ascii="Times New Roman" w:hAnsi="Times New Roman"/>
          <w:color w:val="333333"/>
          <w:sz w:val="28"/>
          <w:szCs w:val="28"/>
        </w:rPr>
        <w:t>пгт</w:t>
      </w:r>
      <w:proofErr w:type="spellEnd"/>
      <w:r w:rsidRPr="000614BE">
        <w:rPr>
          <w:rFonts w:ascii="Times New Roman" w:hAnsi="Times New Roman"/>
          <w:color w:val="333333"/>
          <w:sz w:val="28"/>
          <w:szCs w:val="28"/>
        </w:rPr>
        <w:t xml:space="preserve"> Краснобродский, ул. Гагарина,6; график работы: понедельник – пятница с 8-00 до 17-00, пятница с 8-00 до 16-00. </w:t>
      </w:r>
    </w:p>
    <w:p w:rsidR="004C16E5" w:rsidRPr="000614BE" w:rsidRDefault="004C16E5" w:rsidP="000614BE">
      <w:pPr>
        <w:spacing w:after="0" w:line="360" w:lineRule="auto"/>
        <w:ind w:left="-540" w:firstLine="824"/>
        <w:jc w:val="both"/>
        <w:rPr>
          <w:rFonts w:ascii="Times New Roman" w:hAnsi="Times New Roman"/>
          <w:color w:val="333333"/>
          <w:sz w:val="28"/>
          <w:szCs w:val="28"/>
        </w:rPr>
      </w:pPr>
      <w:r w:rsidRPr="000614BE">
        <w:rPr>
          <w:rFonts w:ascii="Times New Roman" w:hAnsi="Times New Roman"/>
          <w:color w:val="333333"/>
          <w:sz w:val="28"/>
          <w:szCs w:val="28"/>
        </w:rPr>
        <w:t>График работы для станции скорой помощи – круглосуточно.</w:t>
      </w:r>
    </w:p>
    <w:p w:rsidR="004C16E5" w:rsidRPr="000614BE" w:rsidRDefault="004C16E5" w:rsidP="000614BE">
      <w:pPr>
        <w:spacing w:after="0" w:line="360" w:lineRule="auto"/>
        <w:ind w:left="-540" w:firstLine="824"/>
        <w:jc w:val="both"/>
        <w:rPr>
          <w:rFonts w:ascii="Times New Roman" w:hAnsi="Times New Roman"/>
          <w:color w:val="333333"/>
          <w:sz w:val="28"/>
          <w:szCs w:val="28"/>
        </w:rPr>
      </w:pPr>
      <w:r w:rsidRPr="000614BE">
        <w:rPr>
          <w:rFonts w:ascii="Times New Roman" w:hAnsi="Times New Roman"/>
          <w:color w:val="333333"/>
          <w:sz w:val="28"/>
          <w:szCs w:val="28"/>
        </w:rPr>
        <w:t>Дополнительную интересующую информацию можно получить на сайте администрации муниципального образования «Краснобродский городской округ".</w:t>
      </w:r>
    </w:p>
    <w:p w:rsidR="004C16E5" w:rsidRPr="000614BE" w:rsidRDefault="004C16E5" w:rsidP="000614BE">
      <w:pPr>
        <w:pStyle w:val="a3"/>
        <w:spacing w:before="0" w:beforeAutospacing="0" w:after="0" w:afterAutospacing="0" w:line="360" w:lineRule="auto"/>
        <w:ind w:left="-540" w:firstLine="824"/>
        <w:jc w:val="both"/>
        <w:rPr>
          <w:sz w:val="28"/>
          <w:szCs w:val="28"/>
        </w:rPr>
      </w:pPr>
      <w:r w:rsidRPr="000614BE">
        <w:rPr>
          <w:sz w:val="28"/>
          <w:szCs w:val="28"/>
        </w:rPr>
        <w:t> 6.</w:t>
      </w:r>
      <w:r w:rsidRPr="000614BE">
        <w:rPr>
          <w:sz w:val="28"/>
          <w:szCs w:val="28"/>
        </w:rPr>
        <w:tab/>
        <w:t>Информация о процедуре исполнения муниципальной услуги сообщается при личном или письменном обращении граждан и по номерам телефонов для справок.</w:t>
      </w:r>
    </w:p>
    <w:p w:rsidR="004C16E5" w:rsidRPr="000614BE" w:rsidRDefault="004C16E5" w:rsidP="000614BE">
      <w:pPr>
        <w:spacing w:after="0" w:line="360" w:lineRule="auto"/>
        <w:ind w:left="-540" w:firstLine="824"/>
        <w:jc w:val="both"/>
        <w:rPr>
          <w:rFonts w:ascii="Times New Roman" w:hAnsi="Times New Roman"/>
          <w:color w:val="333333"/>
          <w:sz w:val="28"/>
          <w:szCs w:val="28"/>
        </w:rPr>
      </w:pPr>
      <w:r w:rsidRPr="000614BE">
        <w:rPr>
          <w:rFonts w:ascii="Times New Roman" w:hAnsi="Times New Roman"/>
          <w:color w:val="333333"/>
          <w:sz w:val="28"/>
          <w:szCs w:val="28"/>
        </w:rPr>
        <w:t xml:space="preserve">7. </w:t>
      </w:r>
      <w:r w:rsidRPr="000614BE">
        <w:rPr>
          <w:rFonts w:ascii="Times New Roman" w:hAnsi="Times New Roman"/>
          <w:color w:val="333333"/>
          <w:sz w:val="28"/>
          <w:szCs w:val="28"/>
        </w:rPr>
        <w:tab/>
        <w:t>Раздаточные информационные материалы находятся в помещениях, предназначенных для приема, залах обслуживания, иных местах исполнения муниципальной услуги, на стендах «Информация для потребителей».</w:t>
      </w:r>
    </w:p>
    <w:p w:rsidR="004C16E5" w:rsidRPr="000614BE" w:rsidRDefault="004C16E5" w:rsidP="000614BE">
      <w:pPr>
        <w:spacing w:after="0" w:line="360" w:lineRule="auto"/>
        <w:ind w:left="-540" w:firstLine="824"/>
        <w:jc w:val="both"/>
        <w:rPr>
          <w:rFonts w:ascii="Times New Roman" w:hAnsi="Times New Roman"/>
          <w:color w:val="333333"/>
          <w:sz w:val="28"/>
          <w:szCs w:val="28"/>
        </w:rPr>
      </w:pPr>
    </w:p>
    <w:p w:rsidR="004C16E5" w:rsidRPr="000614BE" w:rsidRDefault="004C16E5" w:rsidP="000614BE">
      <w:pPr>
        <w:pStyle w:val="a3"/>
        <w:spacing w:before="0" w:beforeAutospacing="0" w:after="0" w:afterAutospacing="0" w:line="360" w:lineRule="auto"/>
        <w:ind w:left="-540" w:firstLine="824"/>
        <w:jc w:val="center"/>
        <w:rPr>
          <w:b/>
          <w:sz w:val="28"/>
          <w:szCs w:val="28"/>
        </w:rPr>
      </w:pPr>
      <w:r w:rsidRPr="000614BE">
        <w:rPr>
          <w:b/>
          <w:sz w:val="28"/>
          <w:szCs w:val="28"/>
        </w:rPr>
        <w:t>Условия и сроки предоставления муниципальной услуги</w:t>
      </w:r>
    </w:p>
    <w:p w:rsidR="004C16E5" w:rsidRPr="000614BE" w:rsidRDefault="004C16E5" w:rsidP="000614BE">
      <w:pPr>
        <w:pStyle w:val="a3"/>
        <w:spacing w:before="0" w:beforeAutospacing="0" w:after="0" w:afterAutospacing="0" w:line="360" w:lineRule="auto"/>
        <w:ind w:left="-540" w:firstLine="824"/>
        <w:jc w:val="both"/>
        <w:rPr>
          <w:sz w:val="28"/>
          <w:szCs w:val="28"/>
        </w:rPr>
      </w:pPr>
      <w:r w:rsidRPr="000614BE">
        <w:rPr>
          <w:b/>
          <w:sz w:val="28"/>
          <w:szCs w:val="28"/>
        </w:rPr>
        <w:t> </w:t>
      </w:r>
      <w:r w:rsidRPr="000614BE">
        <w:rPr>
          <w:sz w:val="28"/>
          <w:szCs w:val="28"/>
        </w:rPr>
        <w:t>8.</w:t>
      </w:r>
      <w:r w:rsidRPr="000614BE">
        <w:rPr>
          <w:sz w:val="28"/>
          <w:szCs w:val="28"/>
        </w:rPr>
        <w:tab/>
        <w:t>Для получения муниципальной услуги необходимо обратиться лично или по телефону.</w:t>
      </w:r>
    </w:p>
    <w:p w:rsidR="004C16E5" w:rsidRPr="000614BE" w:rsidRDefault="004C16E5" w:rsidP="001138F3">
      <w:pPr>
        <w:pStyle w:val="a3"/>
        <w:spacing w:before="0" w:beforeAutospacing="0" w:after="0" w:afterAutospacing="0" w:line="360" w:lineRule="auto"/>
        <w:ind w:left="-567" w:firstLine="851"/>
        <w:jc w:val="both"/>
        <w:rPr>
          <w:sz w:val="28"/>
          <w:szCs w:val="28"/>
        </w:rPr>
      </w:pPr>
      <w:r w:rsidRPr="000614BE">
        <w:rPr>
          <w:sz w:val="28"/>
          <w:szCs w:val="28"/>
        </w:rPr>
        <w:t> 9.</w:t>
      </w:r>
      <w:r w:rsidRPr="000614BE">
        <w:rPr>
          <w:sz w:val="28"/>
          <w:szCs w:val="28"/>
        </w:rPr>
        <w:tab/>
        <w:t>При ответах на телефонные звонки и устные обращения граждан специалисты МБУЗ «КГБ» и его структурных подразделений в вежливой (корректной) форме информируют обратившихся по интересующим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4C16E5" w:rsidRPr="000614BE" w:rsidRDefault="004C16E5" w:rsidP="000614BE">
      <w:pPr>
        <w:spacing w:after="0" w:line="360" w:lineRule="auto"/>
        <w:ind w:left="-540" w:firstLine="824"/>
        <w:jc w:val="both"/>
        <w:rPr>
          <w:rFonts w:ascii="Times New Roman" w:hAnsi="Times New Roman"/>
          <w:color w:val="333333"/>
          <w:sz w:val="28"/>
          <w:szCs w:val="28"/>
        </w:rPr>
      </w:pPr>
      <w:r w:rsidRPr="000614BE">
        <w:rPr>
          <w:rFonts w:ascii="Times New Roman" w:hAnsi="Times New Roman"/>
          <w:color w:val="333333"/>
          <w:sz w:val="28"/>
          <w:szCs w:val="28"/>
        </w:rPr>
        <w:tab/>
        <w:t>Время разговора по телефону не должно превышать 10 минут.</w:t>
      </w:r>
    </w:p>
    <w:p w:rsidR="004C16E5" w:rsidRPr="000614BE" w:rsidRDefault="004C16E5" w:rsidP="000614BE">
      <w:pPr>
        <w:spacing w:after="0" w:line="360" w:lineRule="auto"/>
        <w:ind w:left="-540" w:firstLine="824"/>
        <w:jc w:val="both"/>
        <w:rPr>
          <w:rFonts w:ascii="Times New Roman" w:hAnsi="Times New Roman"/>
          <w:color w:val="333333"/>
          <w:sz w:val="28"/>
          <w:szCs w:val="28"/>
        </w:rPr>
      </w:pPr>
      <w:r w:rsidRPr="000614BE">
        <w:rPr>
          <w:rFonts w:ascii="Times New Roman" w:hAnsi="Times New Roman"/>
          <w:color w:val="333333"/>
          <w:sz w:val="28"/>
          <w:szCs w:val="28"/>
        </w:rPr>
        <w:lastRenderedPageBreak/>
        <w:tab/>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4C16E5" w:rsidRDefault="004C16E5" w:rsidP="008D5122">
      <w:pPr>
        <w:pStyle w:val="a3"/>
        <w:spacing w:before="0" w:beforeAutospacing="0" w:after="0" w:afterAutospacing="0" w:line="360" w:lineRule="auto"/>
        <w:ind w:left="-540" w:firstLine="824"/>
        <w:jc w:val="both"/>
        <w:rPr>
          <w:rFonts w:ascii="Times New Roman" w:hAnsi="Times New Roman"/>
          <w:color w:val="333333"/>
          <w:sz w:val="28"/>
          <w:szCs w:val="28"/>
        </w:rPr>
      </w:pPr>
      <w:r w:rsidRPr="008D5122">
        <w:rPr>
          <w:rFonts w:ascii="Times New Roman" w:hAnsi="Times New Roman"/>
          <w:color w:val="333333"/>
          <w:sz w:val="28"/>
          <w:szCs w:val="28"/>
        </w:rPr>
        <w:t>10.</w:t>
      </w:r>
      <w:r>
        <w:rPr>
          <w:rFonts w:ascii="Times New Roman" w:hAnsi="Times New Roman"/>
          <w:color w:val="333333"/>
          <w:sz w:val="28"/>
          <w:szCs w:val="28"/>
        </w:rPr>
        <w:tab/>
      </w:r>
      <w:r w:rsidRPr="000614BE">
        <w:rPr>
          <w:rFonts w:ascii="Times New Roman" w:hAnsi="Times New Roman"/>
          <w:color w:val="333333"/>
          <w:sz w:val="28"/>
          <w:szCs w:val="28"/>
        </w:rPr>
        <w:t xml:space="preserve">Письменные обращения граждан о порядке оказания муниципальной услуги рассматриваются работниками учреждения и его структурных подразделений, участвующих в предоставлении муниципальной услуги, с учетом времени подготовки ответа заявителю, в течение 30 дней со дня регистрации письменного обращения. </w:t>
      </w:r>
    </w:p>
    <w:p w:rsidR="004C16E5" w:rsidRPr="008D5122" w:rsidRDefault="004C16E5" w:rsidP="008D5122">
      <w:pPr>
        <w:pStyle w:val="a3"/>
        <w:spacing w:before="0" w:beforeAutospacing="0" w:after="0" w:afterAutospacing="0" w:line="360" w:lineRule="auto"/>
        <w:ind w:left="-540" w:firstLine="824"/>
        <w:jc w:val="both"/>
        <w:rPr>
          <w:rFonts w:ascii="Times New Roman" w:hAnsi="Times New Roman"/>
          <w:sz w:val="28"/>
          <w:szCs w:val="28"/>
        </w:rPr>
      </w:pPr>
      <w:r w:rsidRPr="008D5122">
        <w:rPr>
          <w:rFonts w:ascii="Times New Roman" w:hAnsi="Times New Roman"/>
          <w:sz w:val="28"/>
          <w:szCs w:val="28"/>
        </w:rPr>
        <w:t xml:space="preserve">Основанием для отказа в предоставлении муниципальной услуги являются: нарушен порядок обращения гражданина за оказанием муниципальной услуги; </w:t>
      </w:r>
      <w:r>
        <w:rPr>
          <w:rFonts w:ascii="Times New Roman" w:hAnsi="Times New Roman"/>
          <w:sz w:val="28"/>
          <w:szCs w:val="28"/>
        </w:rPr>
        <w:t xml:space="preserve">отсутствие специалиста; отсутствие необходимого оборудования; отсутствие необходимых документов </w:t>
      </w:r>
      <w:proofErr w:type="gramStart"/>
      <w:r>
        <w:rPr>
          <w:rFonts w:ascii="Times New Roman" w:hAnsi="Times New Roman"/>
          <w:sz w:val="28"/>
          <w:szCs w:val="28"/>
        </w:rPr>
        <w:t>для</w:t>
      </w:r>
      <w:proofErr w:type="gramEnd"/>
      <w:r>
        <w:rPr>
          <w:rFonts w:ascii="Times New Roman" w:hAnsi="Times New Roman"/>
          <w:sz w:val="28"/>
          <w:szCs w:val="28"/>
        </w:rPr>
        <w:t xml:space="preserve"> </w:t>
      </w:r>
      <w:proofErr w:type="gramStart"/>
      <w:r>
        <w:rPr>
          <w:rFonts w:ascii="Times New Roman" w:hAnsi="Times New Roman"/>
          <w:sz w:val="28"/>
          <w:szCs w:val="28"/>
        </w:rPr>
        <w:t>предоставление</w:t>
      </w:r>
      <w:proofErr w:type="gramEnd"/>
      <w:r>
        <w:rPr>
          <w:rFonts w:ascii="Times New Roman" w:hAnsi="Times New Roman"/>
          <w:sz w:val="28"/>
          <w:szCs w:val="28"/>
        </w:rPr>
        <w:t xml:space="preserve"> данной услуги гражданину</w:t>
      </w:r>
      <w:r w:rsidRPr="008D5122">
        <w:rPr>
          <w:rFonts w:ascii="Times New Roman" w:hAnsi="Times New Roman"/>
          <w:sz w:val="28"/>
          <w:szCs w:val="28"/>
        </w:rPr>
        <w:t>.</w:t>
      </w:r>
    </w:p>
    <w:p w:rsidR="004C16E5" w:rsidRPr="002F7748" w:rsidRDefault="004C16E5" w:rsidP="008D5122">
      <w:pPr>
        <w:spacing w:after="0" w:line="360" w:lineRule="auto"/>
        <w:jc w:val="both"/>
        <w:rPr>
          <w:rFonts w:ascii="Times New Roman" w:hAnsi="Times New Roman"/>
          <w:color w:val="333333"/>
          <w:sz w:val="28"/>
          <w:szCs w:val="28"/>
        </w:rPr>
      </w:pPr>
    </w:p>
    <w:p w:rsidR="004C16E5" w:rsidRPr="001138F3" w:rsidRDefault="004C16E5" w:rsidP="001138F3">
      <w:pPr>
        <w:spacing w:after="0" w:line="360" w:lineRule="auto"/>
        <w:ind w:left="-540" w:firstLine="540"/>
        <w:jc w:val="center"/>
        <w:rPr>
          <w:rFonts w:ascii="Times New Roman" w:hAnsi="Times New Roman"/>
          <w:b/>
          <w:color w:val="333333"/>
          <w:sz w:val="28"/>
          <w:szCs w:val="28"/>
        </w:rPr>
      </w:pPr>
      <w:r w:rsidRPr="001138F3">
        <w:rPr>
          <w:rFonts w:ascii="Times New Roman" w:hAnsi="Times New Roman"/>
          <w:b/>
          <w:color w:val="333333"/>
          <w:sz w:val="28"/>
          <w:szCs w:val="28"/>
        </w:rPr>
        <w:t>Описание последовательности действий при предоставлении муниципальной услуги по оказанию амбулаторно-поликлинической помощи</w:t>
      </w:r>
    </w:p>
    <w:p w:rsidR="004C16E5" w:rsidRPr="001138F3" w:rsidRDefault="004C16E5" w:rsidP="001138F3">
      <w:pPr>
        <w:pStyle w:val="a3"/>
        <w:spacing w:before="0" w:beforeAutospacing="0" w:after="0" w:afterAutospacing="0" w:line="360" w:lineRule="auto"/>
        <w:ind w:left="-540" w:firstLine="540"/>
        <w:jc w:val="both"/>
        <w:rPr>
          <w:color w:val="000000"/>
          <w:sz w:val="28"/>
          <w:szCs w:val="28"/>
        </w:rPr>
      </w:pPr>
      <w:r w:rsidRPr="001138F3">
        <w:rPr>
          <w:color w:val="333333"/>
          <w:sz w:val="28"/>
          <w:szCs w:val="28"/>
        </w:rPr>
        <w:t> </w:t>
      </w:r>
      <w:r>
        <w:rPr>
          <w:color w:val="333333"/>
          <w:sz w:val="28"/>
          <w:szCs w:val="28"/>
        </w:rPr>
        <w:t>11</w:t>
      </w:r>
      <w:r w:rsidRPr="001138F3">
        <w:rPr>
          <w:color w:val="333333"/>
          <w:sz w:val="28"/>
          <w:szCs w:val="28"/>
        </w:rPr>
        <w:t>.</w:t>
      </w:r>
      <w:r w:rsidRPr="001138F3">
        <w:rPr>
          <w:color w:val="333333"/>
          <w:sz w:val="28"/>
          <w:szCs w:val="28"/>
        </w:rPr>
        <w:tab/>
      </w:r>
      <w:r w:rsidRPr="001138F3">
        <w:rPr>
          <w:color w:val="000000"/>
          <w:sz w:val="28"/>
          <w:szCs w:val="28"/>
        </w:rPr>
        <w:t xml:space="preserve">Амбулаторно-поликлиническая помощь включает: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proofErr w:type="gramStart"/>
      <w:r w:rsidRPr="001138F3">
        <w:rPr>
          <w:color w:val="000000"/>
          <w:sz w:val="28"/>
          <w:szCs w:val="28"/>
        </w:rPr>
        <w:t xml:space="preserve">- посещение - комплекс всех оказанных лечебно-диагностических амбулаторно-поликлинических услуг учреждением первичной медико-санитарной помощи своему прикрепленному застрахованному в виде контакта пациента с врачом, средним медицинским персоналом на самостоятельном приеме вместо врача, медсестрой кабинета врача по поводу страхового случая, с последующей записью в карте амбулаторного пациента (назначение лечения, записи динамического наблюдения, постановки диагноза, профилактики, реабилитации и другие записи на основании наблюдения за пациентом). </w:t>
      </w:r>
      <w:proofErr w:type="gramEnd"/>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t xml:space="preserve">- отдельная медицинская услуга - амбулаторно-поликлиническая услуга, оказываемая: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lastRenderedPageBreak/>
        <w:t xml:space="preserve">а) медицинской организацией по направлению другой медицинской организации, не имеющей возможности оказать эту услугу собственными силами;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t xml:space="preserve">б)  в приемных отделениях медицинских организаций стационарного типа без последующей в течение одних суток госпитализации. </w:t>
      </w:r>
    </w:p>
    <w:p w:rsidR="004C16E5" w:rsidRPr="001138F3" w:rsidRDefault="004C16E5" w:rsidP="001138F3">
      <w:pPr>
        <w:pStyle w:val="a3"/>
        <w:shd w:val="clear" w:color="auto" w:fill="FFFFFF"/>
        <w:spacing w:before="0" w:beforeAutospacing="0" w:after="0" w:afterAutospacing="0" w:line="360" w:lineRule="auto"/>
        <w:ind w:left="-540" w:firstLine="540"/>
        <w:jc w:val="center"/>
        <w:textAlignment w:val="top"/>
        <w:rPr>
          <w:bCs/>
          <w:color w:val="000000"/>
          <w:sz w:val="28"/>
          <w:szCs w:val="28"/>
        </w:rPr>
      </w:pPr>
    </w:p>
    <w:p w:rsidR="004C16E5" w:rsidRPr="001138F3" w:rsidRDefault="004C16E5" w:rsidP="001138F3">
      <w:pPr>
        <w:pStyle w:val="a3"/>
        <w:shd w:val="clear" w:color="auto" w:fill="FFFFFF"/>
        <w:spacing w:before="0" w:beforeAutospacing="0" w:after="0" w:afterAutospacing="0" w:line="360" w:lineRule="auto"/>
        <w:ind w:left="-540" w:firstLine="540"/>
        <w:jc w:val="center"/>
        <w:textAlignment w:val="top"/>
        <w:rPr>
          <w:b/>
          <w:color w:val="000000"/>
          <w:sz w:val="28"/>
          <w:szCs w:val="28"/>
        </w:rPr>
      </w:pPr>
      <w:r w:rsidRPr="001138F3">
        <w:rPr>
          <w:b/>
          <w:bCs/>
          <w:color w:val="000000"/>
          <w:sz w:val="28"/>
          <w:szCs w:val="28"/>
        </w:rPr>
        <w:t>Содержание услуги</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Pr>
          <w:color w:val="000000"/>
          <w:sz w:val="28"/>
          <w:szCs w:val="28"/>
        </w:rPr>
        <w:t>12</w:t>
      </w:r>
      <w:r w:rsidRPr="001138F3">
        <w:rPr>
          <w:color w:val="000000"/>
          <w:sz w:val="28"/>
          <w:szCs w:val="28"/>
        </w:rPr>
        <w:t>.</w:t>
      </w:r>
      <w:r w:rsidRPr="001138F3">
        <w:rPr>
          <w:color w:val="000000"/>
          <w:sz w:val="28"/>
          <w:szCs w:val="28"/>
        </w:rPr>
        <w:tab/>
        <w:t xml:space="preserve">В содержание услуги входит: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t xml:space="preserve">- оказание первой (доврачебной, врачебной) и неотложной медицинской помощи больным при острых заболеваниях, травмах и других неотложных состояниях;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t xml:space="preserve">- проведение профилактических мероприятий по предупреждению и снижению заболеваемости, абортов, выявление ранних и скрытых форм заболеваний, социально значимых болезней и факторов риска;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t xml:space="preserve">- диагностику и лечение различных заболеваний и состояний;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t xml:space="preserve">- восстановительное лечение;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t xml:space="preserve">- экспертизу временной нетрудоспособности;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t xml:space="preserve">- диспансерное наблюдение больных, в том числе отдельных категорий граждан, имеющих право на получение набора социальных услуг;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t xml:space="preserve">- диспансеризацию беременных женщин, родильниц;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t xml:space="preserve">- диспансеризацию здоровых и больных детей;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t xml:space="preserve">- динамическое медицинское наблюдение за ростом и развитием ребенка;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t xml:space="preserve">- организацию дополнительной бесплатной медицинской помощи отдельным категориям граждан, в том числе обеспечение необходимыми лекарственными средствами;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t xml:space="preserve">- установление медицинских показаний и направление в учреждения государственной системы здравоохранения для получения специализированных видов помощи;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t xml:space="preserve">- врачебную консультацию и профориентацию;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lastRenderedPageBreak/>
        <w:t xml:space="preserve">- установление показаний и направление в бюро </w:t>
      </w:r>
      <w:proofErr w:type="gramStart"/>
      <w:r w:rsidRPr="001138F3">
        <w:rPr>
          <w:color w:val="000000"/>
          <w:sz w:val="28"/>
          <w:szCs w:val="28"/>
        </w:rPr>
        <w:t>медико-социальной</w:t>
      </w:r>
      <w:proofErr w:type="gramEnd"/>
      <w:r w:rsidRPr="001138F3">
        <w:rPr>
          <w:color w:val="000000"/>
          <w:sz w:val="28"/>
          <w:szCs w:val="28"/>
        </w:rPr>
        <w:t xml:space="preserve"> экспертизы;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t xml:space="preserve">- установление показаний и направление на санаторно-курортное лечение;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t xml:space="preserve">- проведение </w:t>
      </w:r>
      <w:proofErr w:type="spellStart"/>
      <w:r w:rsidRPr="001138F3">
        <w:rPr>
          <w:color w:val="000000"/>
          <w:sz w:val="28"/>
          <w:szCs w:val="28"/>
        </w:rPr>
        <w:t>санитарно</w:t>
      </w:r>
      <w:proofErr w:type="spellEnd"/>
      <w:r w:rsidRPr="001138F3">
        <w:rPr>
          <w:color w:val="000000"/>
          <w:sz w:val="28"/>
          <w:szCs w:val="28"/>
        </w:rPr>
        <w:t xml:space="preserve"> - гигиенических и противоэпидемических мероприятий;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t xml:space="preserve">- вакцинопрофилактика;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t xml:space="preserve">- осуществление </w:t>
      </w:r>
      <w:proofErr w:type="spellStart"/>
      <w:r w:rsidRPr="001138F3">
        <w:rPr>
          <w:color w:val="000000"/>
          <w:sz w:val="28"/>
          <w:szCs w:val="28"/>
        </w:rPr>
        <w:t>санитарно</w:t>
      </w:r>
      <w:proofErr w:type="spellEnd"/>
      <w:r w:rsidRPr="001138F3">
        <w:rPr>
          <w:color w:val="000000"/>
          <w:sz w:val="28"/>
          <w:szCs w:val="28"/>
        </w:rPr>
        <w:t xml:space="preserve"> - гигиенического образования, в том числе по вопросам формирования здорового образа жизни.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Pr>
          <w:color w:val="000000"/>
          <w:sz w:val="28"/>
          <w:szCs w:val="28"/>
        </w:rPr>
        <w:t>13</w:t>
      </w:r>
      <w:r w:rsidRPr="001138F3">
        <w:rPr>
          <w:color w:val="000000"/>
          <w:sz w:val="28"/>
          <w:szCs w:val="28"/>
        </w:rPr>
        <w:t>.</w:t>
      </w:r>
      <w:r w:rsidRPr="001138F3">
        <w:rPr>
          <w:color w:val="000000"/>
          <w:sz w:val="28"/>
          <w:szCs w:val="28"/>
        </w:rPr>
        <w:tab/>
        <w:t xml:space="preserve">Гарантированный объем, и виды бесплатной медицинской помощи предоставляются населению в соответствии с Программой государственных гарантий оказания гражданам Российской Федерации бесплатной медицинской помощи. </w:t>
      </w:r>
    </w:p>
    <w:p w:rsidR="004C16E5" w:rsidRPr="001138F3" w:rsidRDefault="004C16E5" w:rsidP="001138F3">
      <w:pPr>
        <w:pStyle w:val="a3"/>
        <w:shd w:val="clear" w:color="auto" w:fill="FFFFFF"/>
        <w:spacing w:before="0" w:beforeAutospacing="0" w:after="0" w:afterAutospacing="0" w:line="360" w:lineRule="auto"/>
        <w:ind w:left="-540" w:firstLine="540"/>
        <w:jc w:val="center"/>
        <w:textAlignment w:val="top"/>
        <w:rPr>
          <w:bCs/>
          <w:color w:val="000000"/>
          <w:sz w:val="28"/>
          <w:szCs w:val="28"/>
        </w:rPr>
      </w:pPr>
    </w:p>
    <w:p w:rsidR="004C16E5" w:rsidRPr="001138F3" w:rsidRDefault="004C16E5" w:rsidP="001138F3">
      <w:pPr>
        <w:pStyle w:val="a3"/>
        <w:shd w:val="clear" w:color="auto" w:fill="FFFFFF"/>
        <w:spacing w:before="0" w:beforeAutospacing="0" w:after="0" w:afterAutospacing="0" w:line="360" w:lineRule="auto"/>
        <w:ind w:left="-540" w:firstLine="540"/>
        <w:jc w:val="center"/>
        <w:textAlignment w:val="top"/>
        <w:rPr>
          <w:b/>
          <w:color w:val="000000"/>
          <w:sz w:val="28"/>
          <w:szCs w:val="28"/>
        </w:rPr>
      </w:pPr>
      <w:r w:rsidRPr="001138F3">
        <w:rPr>
          <w:b/>
          <w:bCs/>
          <w:color w:val="000000"/>
          <w:sz w:val="28"/>
          <w:szCs w:val="28"/>
        </w:rPr>
        <w:t>Единица измерения</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Pr>
          <w:color w:val="000000"/>
          <w:sz w:val="28"/>
          <w:szCs w:val="28"/>
        </w:rPr>
        <w:t>14</w:t>
      </w:r>
      <w:r w:rsidRPr="001138F3">
        <w:rPr>
          <w:color w:val="000000"/>
          <w:sz w:val="28"/>
          <w:szCs w:val="28"/>
        </w:rPr>
        <w:t>.</w:t>
      </w:r>
      <w:r w:rsidRPr="001138F3">
        <w:rPr>
          <w:color w:val="000000"/>
          <w:sz w:val="28"/>
          <w:szCs w:val="28"/>
        </w:rPr>
        <w:tab/>
        <w:t xml:space="preserve">Количество посещений в год. </w:t>
      </w:r>
    </w:p>
    <w:p w:rsidR="004C16E5" w:rsidRPr="001138F3" w:rsidRDefault="004C16E5" w:rsidP="001138F3">
      <w:pPr>
        <w:pStyle w:val="a3"/>
        <w:shd w:val="clear" w:color="auto" w:fill="FFFFFF"/>
        <w:spacing w:before="0" w:beforeAutospacing="0" w:after="0" w:afterAutospacing="0" w:line="360" w:lineRule="auto"/>
        <w:ind w:left="-540" w:firstLine="540"/>
        <w:jc w:val="center"/>
        <w:textAlignment w:val="top"/>
        <w:rPr>
          <w:bCs/>
          <w:color w:val="000000"/>
          <w:sz w:val="28"/>
          <w:szCs w:val="28"/>
        </w:rPr>
      </w:pPr>
    </w:p>
    <w:p w:rsidR="004C16E5" w:rsidRPr="001138F3" w:rsidRDefault="004C16E5" w:rsidP="001138F3">
      <w:pPr>
        <w:pStyle w:val="a3"/>
        <w:shd w:val="clear" w:color="auto" w:fill="FFFFFF"/>
        <w:spacing w:before="0" w:beforeAutospacing="0" w:after="0" w:afterAutospacing="0" w:line="360" w:lineRule="auto"/>
        <w:ind w:left="-540" w:firstLine="540"/>
        <w:jc w:val="center"/>
        <w:textAlignment w:val="top"/>
        <w:rPr>
          <w:b/>
          <w:color w:val="000000"/>
          <w:sz w:val="28"/>
          <w:szCs w:val="28"/>
        </w:rPr>
      </w:pPr>
      <w:r w:rsidRPr="001138F3">
        <w:rPr>
          <w:b/>
          <w:bCs/>
          <w:color w:val="000000"/>
          <w:sz w:val="28"/>
          <w:szCs w:val="28"/>
        </w:rPr>
        <w:t>Порядок получения доступа к услуге</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Pr>
          <w:color w:val="000000"/>
          <w:sz w:val="28"/>
          <w:szCs w:val="28"/>
        </w:rPr>
        <w:t>15</w:t>
      </w:r>
      <w:r w:rsidRPr="001138F3">
        <w:rPr>
          <w:color w:val="000000"/>
          <w:sz w:val="28"/>
          <w:szCs w:val="28"/>
        </w:rPr>
        <w:t>.</w:t>
      </w:r>
      <w:r w:rsidRPr="001138F3">
        <w:rPr>
          <w:color w:val="000000"/>
          <w:sz w:val="28"/>
          <w:szCs w:val="28"/>
        </w:rPr>
        <w:tab/>
        <w:t xml:space="preserve">Получатель услуги – население МО «Краснобродского городского округа».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Pr>
          <w:color w:val="000000"/>
          <w:sz w:val="28"/>
          <w:szCs w:val="28"/>
        </w:rPr>
        <w:t>16</w:t>
      </w:r>
      <w:r w:rsidRPr="001138F3">
        <w:rPr>
          <w:color w:val="000000"/>
          <w:sz w:val="28"/>
          <w:szCs w:val="28"/>
        </w:rPr>
        <w:t>.</w:t>
      </w:r>
      <w:r w:rsidRPr="001138F3">
        <w:rPr>
          <w:color w:val="000000"/>
          <w:sz w:val="28"/>
          <w:szCs w:val="28"/>
        </w:rPr>
        <w:tab/>
        <w:t xml:space="preserve">Режим работы муниципальных медицинских учреждений, участвующих в оказании данного вида муниципальных услуг, является индивидуальным для каждого муниципального медицинского учреждения и определяется приказом руководителя учреждения и правилами внутреннего распорядка.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Pr>
          <w:color w:val="000000"/>
          <w:sz w:val="28"/>
          <w:szCs w:val="28"/>
        </w:rPr>
        <w:t>17</w:t>
      </w:r>
      <w:r w:rsidRPr="001138F3">
        <w:rPr>
          <w:color w:val="000000"/>
          <w:sz w:val="28"/>
          <w:szCs w:val="28"/>
        </w:rPr>
        <w:t>.</w:t>
      </w:r>
      <w:r w:rsidRPr="001138F3">
        <w:rPr>
          <w:color w:val="000000"/>
          <w:sz w:val="28"/>
          <w:szCs w:val="28"/>
        </w:rPr>
        <w:tab/>
        <w:t xml:space="preserve">Условиями оказания медицинской помощи населению МО «Краснобродский городской округ»  в амбулаторно-поликлинических учреждениях являются: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lastRenderedPageBreak/>
        <w:t xml:space="preserve">- выбор пациентом участкового врача (врача общей практики) с учетом согласия врача, а также выбор организации первичной медико-санитарной помощи в рамках договоров обязательного медицинского страхования;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t xml:space="preserve">- прием плановых больных врачом и проведение отдельных диагностических исследований в порядке очередности на срок до 2 месяцев;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t xml:space="preserve">- определение лечащим врачом объема диагностических и лечебных мероприятий для конкретного пациента;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t xml:space="preserve">- реализация рекомендаций врачей-консультантов только по согласованию с лечащим врачом, за исключением экстренных случаев, угрожающих жизни больного;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1138F3">
        <w:rPr>
          <w:color w:val="000000"/>
          <w:sz w:val="28"/>
          <w:szCs w:val="28"/>
        </w:rPr>
        <w:t>- определение лечащим врачом оснований для плановой госпитализации в соответствии с клиническими показаниями, требующими госпитального режима, активной терапии и круглосуточного наблюдения врача</w:t>
      </w:r>
      <w:r>
        <w:rPr>
          <w:color w:val="000000"/>
          <w:sz w:val="28"/>
          <w:szCs w:val="28"/>
        </w:rPr>
        <w:t xml:space="preserve"> (Приложение № 1).</w:t>
      </w:r>
      <w:r w:rsidRPr="001138F3">
        <w:rPr>
          <w:color w:val="000000"/>
          <w:sz w:val="28"/>
          <w:szCs w:val="28"/>
        </w:rPr>
        <w:t xml:space="preserve">.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Pr>
          <w:color w:val="000000"/>
          <w:sz w:val="28"/>
          <w:szCs w:val="28"/>
        </w:rPr>
        <w:t>18</w:t>
      </w:r>
      <w:r w:rsidRPr="001138F3">
        <w:rPr>
          <w:color w:val="000000"/>
          <w:sz w:val="28"/>
          <w:szCs w:val="28"/>
        </w:rPr>
        <w:t>.</w:t>
      </w:r>
      <w:r w:rsidRPr="001138F3">
        <w:rPr>
          <w:color w:val="000000"/>
          <w:sz w:val="28"/>
          <w:szCs w:val="28"/>
        </w:rPr>
        <w:tab/>
        <w:t xml:space="preserve">При оказании услуг гражданам в условиях амбулаторно-поликлинического учреждения используются возможности лечебно-диагностической базы учреждения для проведения необходимых диагностических, лечебных и реабилитационных мероприятий. </w:t>
      </w:r>
    </w:p>
    <w:p w:rsidR="004C16E5"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Pr>
          <w:color w:val="000000"/>
          <w:sz w:val="28"/>
          <w:szCs w:val="28"/>
        </w:rPr>
        <w:t>19</w:t>
      </w:r>
      <w:r w:rsidRPr="001138F3">
        <w:rPr>
          <w:color w:val="000000"/>
          <w:sz w:val="28"/>
          <w:szCs w:val="28"/>
        </w:rPr>
        <w:t>.</w:t>
      </w:r>
      <w:r w:rsidRPr="001138F3">
        <w:rPr>
          <w:color w:val="000000"/>
          <w:sz w:val="28"/>
          <w:szCs w:val="28"/>
        </w:rPr>
        <w:tab/>
        <w:t>Амбулаторно-поликлиническая помощь предоставляется непосредственно в учреждении здравоохранения или на дому</w:t>
      </w:r>
      <w:r>
        <w:rPr>
          <w:color w:val="000000"/>
          <w:sz w:val="28"/>
          <w:szCs w:val="28"/>
        </w:rPr>
        <w:t>.</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Pr>
          <w:color w:val="000000"/>
          <w:sz w:val="28"/>
          <w:szCs w:val="28"/>
        </w:rPr>
        <w:t>20</w:t>
      </w:r>
      <w:r w:rsidRPr="001138F3">
        <w:rPr>
          <w:color w:val="000000"/>
          <w:sz w:val="28"/>
          <w:szCs w:val="28"/>
        </w:rPr>
        <w:t>.</w:t>
      </w:r>
      <w:r w:rsidRPr="001138F3">
        <w:rPr>
          <w:color w:val="000000"/>
          <w:sz w:val="28"/>
          <w:szCs w:val="28"/>
        </w:rPr>
        <w:tab/>
        <w:t xml:space="preserve">Оказание медицинской помощи осуществляется участковым врачом, врачом общей практики или специалистом в соответствии с профилем заболевания, особенностями течения заболевания и стандартами медицинской помощи. При этом используются возможности </w:t>
      </w:r>
      <w:proofErr w:type="spellStart"/>
      <w:r w:rsidRPr="001138F3">
        <w:rPr>
          <w:color w:val="000000"/>
          <w:sz w:val="28"/>
          <w:szCs w:val="28"/>
        </w:rPr>
        <w:t>лечебно</w:t>
      </w:r>
      <w:proofErr w:type="spellEnd"/>
      <w:r w:rsidRPr="001138F3">
        <w:rPr>
          <w:color w:val="000000"/>
          <w:sz w:val="28"/>
          <w:szCs w:val="28"/>
        </w:rPr>
        <w:t xml:space="preserve"> - диагностической базы учреждения и обеспечивается преемственность в оказании медицинской помощи между стационарным и амбулаторно-поликлиническим этапами.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Pr>
          <w:color w:val="000000"/>
          <w:sz w:val="28"/>
          <w:szCs w:val="28"/>
        </w:rPr>
        <w:t>21</w:t>
      </w:r>
      <w:r w:rsidRPr="001138F3">
        <w:rPr>
          <w:color w:val="000000"/>
          <w:sz w:val="28"/>
          <w:szCs w:val="28"/>
        </w:rPr>
        <w:t>.</w:t>
      </w:r>
      <w:r w:rsidRPr="001138F3">
        <w:rPr>
          <w:color w:val="000000"/>
          <w:sz w:val="28"/>
          <w:szCs w:val="28"/>
        </w:rPr>
        <w:tab/>
        <w:t xml:space="preserve">Своевременность и качество оказания амбулаторно-поликлинической помощи напрямую влияют на сроки выздоровления и качество жизни пациентов.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Pr>
          <w:color w:val="000000"/>
          <w:sz w:val="28"/>
          <w:szCs w:val="28"/>
        </w:rPr>
        <w:lastRenderedPageBreak/>
        <w:t>22</w:t>
      </w:r>
      <w:r w:rsidRPr="001138F3">
        <w:rPr>
          <w:color w:val="000000"/>
          <w:sz w:val="28"/>
          <w:szCs w:val="28"/>
        </w:rPr>
        <w:t>.</w:t>
      </w:r>
      <w:r w:rsidRPr="001138F3">
        <w:rPr>
          <w:color w:val="000000"/>
          <w:sz w:val="28"/>
          <w:szCs w:val="28"/>
        </w:rPr>
        <w:tab/>
        <w:t xml:space="preserve">Качество диагностических процедур должно определяться быстротой и точностью установления диагноза, что способствует выявлению заболеваний на ранних стадиях, их быстрому лечению и восстановлению здоровья пациентов.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Pr>
          <w:color w:val="000000"/>
          <w:sz w:val="28"/>
          <w:szCs w:val="28"/>
        </w:rPr>
        <w:t>23</w:t>
      </w:r>
      <w:r w:rsidRPr="001138F3">
        <w:rPr>
          <w:color w:val="000000"/>
          <w:sz w:val="28"/>
          <w:szCs w:val="28"/>
        </w:rPr>
        <w:t>.</w:t>
      </w:r>
      <w:r w:rsidRPr="001138F3">
        <w:rPr>
          <w:color w:val="000000"/>
          <w:sz w:val="28"/>
          <w:szCs w:val="28"/>
        </w:rPr>
        <w:tab/>
        <w:t xml:space="preserve">Организация диагностических мероприятий должна обеспечивать наличие необходимого диагностического оборудования.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Pr>
          <w:color w:val="000000"/>
          <w:sz w:val="28"/>
          <w:szCs w:val="28"/>
        </w:rPr>
        <w:t>24</w:t>
      </w:r>
      <w:r w:rsidRPr="001138F3">
        <w:rPr>
          <w:color w:val="000000"/>
          <w:sz w:val="28"/>
          <w:szCs w:val="28"/>
        </w:rPr>
        <w:t>.</w:t>
      </w:r>
      <w:r w:rsidRPr="001138F3">
        <w:rPr>
          <w:color w:val="000000"/>
          <w:sz w:val="28"/>
          <w:szCs w:val="28"/>
        </w:rPr>
        <w:tab/>
        <w:t xml:space="preserve">Организация помощи в период установления диагноза заключается в правильном выборе и получении лекарств, порядке их приема до установления окончательного диагноза. Пациентам необходимо проводить разъяснения о пагубности вредных привычек (употребление алкоголя, наркотиков, курения и так далее), которые усугубляют выявляющиеся заболевания, давать необходимые рекомендации по предупреждению или преодолению их.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Pr>
          <w:color w:val="000000"/>
          <w:sz w:val="28"/>
          <w:szCs w:val="28"/>
        </w:rPr>
        <w:t>25</w:t>
      </w:r>
      <w:r w:rsidRPr="001138F3">
        <w:rPr>
          <w:color w:val="000000"/>
          <w:sz w:val="28"/>
          <w:szCs w:val="28"/>
        </w:rPr>
        <w:t>.</w:t>
      </w:r>
      <w:r w:rsidRPr="001138F3">
        <w:rPr>
          <w:color w:val="000000"/>
          <w:sz w:val="28"/>
          <w:szCs w:val="28"/>
        </w:rPr>
        <w:tab/>
        <w:t xml:space="preserve">Услуги лечебно-вспомогательных отделений (кабинетов) должны обеспечивать получение пациентами назначенных им процедур с учетом характера заболевания, медицинских показаний, физического состояния пациентов. Должна быть обеспечена своевременность и максимальная непрерывность получения услуги в соответствии с предписанием лечащего врача.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Pr>
          <w:color w:val="000000"/>
          <w:sz w:val="28"/>
          <w:szCs w:val="28"/>
        </w:rPr>
        <w:t>26</w:t>
      </w:r>
      <w:r w:rsidRPr="001138F3">
        <w:rPr>
          <w:color w:val="000000"/>
          <w:sz w:val="28"/>
          <w:szCs w:val="28"/>
        </w:rPr>
        <w:t>.</w:t>
      </w:r>
      <w:r w:rsidRPr="001138F3">
        <w:rPr>
          <w:color w:val="000000"/>
          <w:sz w:val="28"/>
          <w:szCs w:val="28"/>
        </w:rPr>
        <w:tab/>
        <w:t xml:space="preserve">Помещения для физиотерапевтических услуг, услуг по массажу, лечебной физкультуре, по размерам, расположению и конфигурации должны обеспечивать проведение в них указанных услуг с учетом специфики обслуживаемого контингента. Помещения должны быть оснащены необходимым специальным оборудованием, инвентарем, находящимся в исправном состоянии и должны соответствовать установленным санитарно-гигиеническим нормам. </w:t>
      </w:r>
    </w:p>
    <w:p w:rsidR="004C16E5"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r>
        <w:rPr>
          <w:color w:val="000000"/>
          <w:sz w:val="28"/>
          <w:szCs w:val="28"/>
        </w:rPr>
        <w:t>27</w:t>
      </w:r>
      <w:r w:rsidRPr="001138F3">
        <w:rPr>
          <w:color w:val="000000"/>
          <w:sz w:val="28"/>
          <w:szCs w:val="28"/>
        </w:rPr>
        <w:t>.</w:t>
      </w:r>
      <w:r w:rsidRPr="001138F3">
        <w:rPr>
          <w:color w:val="000000"/>
          <w:sz w:val="28"/>
          <w:szCs w:val="28"/>
        </w:rPr>
        <w:tab/>
        <w:t xml:space="preserve">При лечении пациента в амбулаторно-поликлиническом учреждении ведется необходимая медицинская документация, отражающая данные о состоянии здоровья пациента, а также оформляются документы, подтверждающие его временную нетрудоспособность. </w:t>
      </w:r>
    </w:p>
    <w:p w:rsidR="004C16E5" w:rsidRPr="001138F3" w:rsidRDefault="004C16E5" w:rsidP="001138F3">
      <w:pPr>
        <w:pStyle w:val="a3"/>
        <w:shd w:val="clear" w:color="auto" w:fill="FFFFFF"/>
        <w:spacing w:before="0" w:beforeAutospacing="0" w:after="0" w:afterAutospacing="0" w:line="360" w:lineRule="auto"/>
        <w:ind w:left="-540" w:firstLine="540"/>
        <w:jc w:val="both"/>
        <w:textAlignment w:val="top"/>
        <w:rPr>
          <w:color w:val="000000"/>
          <w:sz w:val="28"/>
          <w:szCs w:val="28"/>
        </w:rPr>
      </w:pPr>
    </w:p>
    <w:p w:rsidR="004C16E5" w:rsidRPr="00657222" w:rsidRDefault="004C16E5" w:rsidP="00657222">
      <w:pPr>
        <w:jc w:val="center"/>
        <w:rPr>
          <w:rFonts w:ascii="Times New Roman" w:hAnsi="Times New Roman"/>
          <w:b/>
          <w:sz w:val="28"/>
          <w:szCs w:val="28"/>
        </w:rPr>
      </w:pPr>
      <w:r w:rsidRPr="00657222">
        <w:rPr>
          <w:rFonts w:ascii="Times New Roman" w:hAnsi="Times New Roman"/>
          <w:b/>
          <w:sz w:val="28"/>
          <w:szCs w:val="28"/>
        </w:rPr>
        <w:t xml:space="preserve">ПОРЯДОК И </w:t>
      </w:r>
      <w:proofErr w:type="gramStart"/>
      <w:r w:rsidRPr="00657222">
        <w:rPr>
          <w:rFonts w:ascii="Times New Roman" w:hAnsi="Times New Roman"/>
          <w:b/>
          <w:sz w:val="28"/>
          <w:szCs w:val="28"/>
        </w:rPr>
        <w:t>КОНТРОЛЬ ЗА</w:t>
      </w:r>
      <w:proofErr w:type="gramEnd"/>
      <w:r w:rsidRPr="00657222">
        <w:rPr>
          <w:rFonts w:ascii="Times New Roman" w:hAnsi="Times New Roman"/>
          <w:b/>
          <w:sz w:val="28"/>
          <w:szCs w:val="28"/>
        </w:rPr>
        <w:t xml:space="preserve"> ПРЕДОСТАВЛЕНИЕМ МУНИЦИПАЛЬНОЙ УСЛУГИ</w:t>
      </w:r>
    </w:p>
    <w:p w:rsidR="004C16E5" w:rsidRPr="00657222" w:rsidRDefault="004C16E5" w:rsidP="00657222">
      <w:pPr>
        <w:spacing w:after="0" w:line="360" w:lineRule="auto"/>
        <w:ind w:left="-567" w:firstLine="567"/>
        <w:jc w:val="both"/>
        <w:rPr>
          <w:rFonts w:ascii="Times New Roman" w:hAnsi="Times New Roman"/>
          <w:sz w:val="28"/>
          <w:szCs w:val="28"/>
        </w:rPr>
      </w:pPr>
      <w:r>
        <w:rPr>
          <w:rFonts w:ascii="Times New Roman" w:hAnsi="Times New Roman"/>
          <w:sz w:val="28"/>
          <w:szCs w:val="28"/>
        </w:rPr>
        <w:lastRenderedPageBreak/>
        <w:t xml:space="preserve">28. </w:t>
      </w:r>
      <w:r w:rsidRPr="00657222">
        <w:rPr>
          <w:rFonts w:ascii="Times New Roman" w:hAnsi="Times New Roman"/>
          <w:sz w:val="28"/>
          <w:szCs w:val="28"/>
        </w:rPr>
        <w:t xml:space="preserve">Общий </w:t>
      </w:r>
      <w:proofErr w:type="gramStart"/>
      <w:r w:rsidRPr="00657222">
        <w:rPr>
          <w:rFonts w:ascii="Times New Roman" w:hAnsi="Times New Roman"/>
          <w:sz w:val="28"/>
          <w:szCs w:val="28"/>
        </w:rPr>
        <w:t>контроль за</w:t>
      </w:r>
      <w:proofErr w:type="gramEnd"/>
      <w:r w:rsidRPr="00657222">
        <w:rPr>
          <w:rFonts w:ascii="Times New Roman" w:hAnsi="Times New Roman"/>
          <w:sz w:val="28"/>
          <w:szCs w:val="28"/>
        </w:rPr>
        <w:t xml:space="preserve"> предоставлением муниципальной услуги осуществляется администрацией М</w:t>
      </w:r>
      <w:r>
        <w:rPr>
          <w:rFonts w:ascii="Times New Roman" w:hAnsi="Times New Roman"/>
          <w:sz w:val="28"/>
          <w:szCs w:val="28"/>
        </w:rPr>
        <w:t>Б</w:t>
      </w:r>
      <w:r w:rsidRPr="00657222">
        <w:rPr>
          <w:rFonts w:ascii="Times New Roman" w:hAnsi="Times New Roman"/>
          <w:sz w:val="28"/>
          <w:szCs w:val="28"/>
        </w:rPr>
        <w:t>УЗ «</w:t>
      </w:r>
      <w:proofErr w:type="spellStart"/>
      <w:r>
        <w:rPr>
          <w:rFonts w:ascii="Times New Roman" w:hAnsi="Times New Roman"/>
          <w:sz w:val="28"/>
          <w:szCs w:val="28"/>
        </w:rPr>
        <w:t>Краснобродская</w:t>
      </w:r>
      <w:proofErr w:type="spellEnd"/>
      <w:r>
        <w:rPr>
          <w:rFonts w:ascii="Times New Roman" w:hAnsi="Times New Roman"/>
          <w:sz w:val="28"/>
          <w:szCs w:val="28"/>
        </w:rPr>
        <w:t xml:space="preserve"> ГБ</w:t>
      </w:r>
      <w:r w:rsidRPr="00657222">
        <w:rPr>
          <w:rFonts w:ascii="Times New Roman" w:hAnsi="Times New Roman"/>
          <w:sz w:val="28"/>
          <w:szCs w:val="28"/>
        </w:rPr>
        <w:t>».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компетенций решений и подготовку ответов на обращения заявителей, содержащих жалобы на действия (бездействия) и решения должностных лиц и медицинских работников.</w:t>
      </w:r>
    </w:p>
    <w:p w:rsidR="004C16E5" w:rsidRPr="00657222" w:rsidRDefault="004C16E5" w:rsidP="00657222">
      <w:pPr>
        <w:spacing w:after="0" w:line="360" w:lineRule="auto"/>
        <w:ind w:left="-567" w:firstLine="567"/>
        <w:jc w:val="both"/>
        <w:rPr>
          <w:rFonts w:ascii="Times New Roman" w:hAnsi="Times New Roman"/>
          <w:sz w:val="28"/>
          <w:szCs w:val="28"/>
        </w:rPr>
      </w:pPr>
      <w:r>
        <w:rPr>
          <w:rFonts w:ascii="Times New Roman" w:hAnsi="Times New Roman"/>
          <w:sz w:val="28"/>
          <w:szCs w:val="28"/>
        </w:rPr>
        <w:t xml:space="preserve">29. </w:t>
      </w:r>
      <w:r w:rsidRPr="00657222">
        <w:rPr>
          <w:rFonts w:ascii="Times New Roman" w:hAnsi="Times New Roman"/>
          <w:sz w:val="28"/>
          <w:szCs w:val="28"/>
        </w:rPr>
        <w:t>Непосредственный контроль соблюдения медицинскими работниками последовательности действий, определенных административными процедурами по предоставлению муниципальной услуги, осуществляется главным врачом района.</w:t>
      </w:r>
    </w:p>
    <w:p w:rsidR="004C16E5" w:rsidRPr="00657222" w:rsidRDefault="004C16E5" w:rsidP="00657222">
      <w:pPr>
        <w:spacing w:after="0" w:line="360" w:lineRule="auto"/>
        <w:ind w:left="-567" w:firstLine="567"/>
        <w:jc w:val="both"/>
        <w:rPr>
          <w:rFonts w:ascii="Times New Roman" w:hAnsi="Times New Roman"/>
          <w:sz w:val="28"/>
          <w:szCs w:val="28"/>
        </w:rPr>
      </w:pPr>
      <w:r>
        <w:rPr>
          <w:rFonts w:ascii="Times New Roman" w:hAnsi="Times New Roman"/>
          <w:sz w:val="28"/>
          <w:szCs w:val="28"/>
        </w:rPr>
        <w:t xml:space="preserve">30. </w:t>
      </w:r>
      <w:r w:rsidRPr="00657222">
        <w:rPr>
          <w:rFonts w:ascii="Times New Roman" w:hAnsi="Times New Roman"/>
          <w:sz w:val="28"/>
          <w:szCs w:val="28"/>
        </w:rPr>
        <w:t>По результатам проведенных проверок в случае выявления нарушений прав заявителей, положений настоящего регламента, иных нормативных правовых актов Российской Федерации и Челябинской области главным врачом района осуществляется привлечение виновных лиц к ответственности, в соответствии с действующим законодательством Российской Федерации.</w:t>
      </w:r>
    </w:p>
    <w:p w:rsidR="004C16E5" w:rsidRPr="00657222" w:rsidRDefault="004C16E5" w:rsidP="00657222">
      <w:pPr>
        <w:spacing w:after="0" w:line="360" w:lineRule="auto"/>
        <w:ind w:left="-567" w:firstLine="567"/>
        <w:jc w:val="both"/>
        <w:rPr>
          <w:rFonts w:ascii="Times New Roman" w:hAnsi="Times New Roman"/>
          <w:sz w:val="28"/>
          <w:szCs w:val="28"/>
        </w:rPr>
      </w:pPr>
      <w:r>
        <w:rPr>
          <w:rFonts w:ascii="Times New Roman" w:hAnsi="Times New Roman"/>
          <w:sz w:val="28"/>
          <w:szCs w:val="28"/>
        </w:rPr>
        <w:t xml:space="preserve">31. </w:t>
      </w:r>
      <w:r w:rsidRPr="00657222">
        <w:rPr>
          <w:rFonts w:ascii="Times New Roman" w:hAnsi="Times New Roman"/>
          <w:sz w:val="28"/>
          <w:szCs w:val="28"/>
        </w:rPr>
        <w:t>Персональная ответственность медицинского персонала, должностных лиц закрепляется в их должностных инструкциях в соответствии с требованием законодательства.</w:t>
      </w:r>
    </w:p>
    <w:p w:rsidR="004C16E5" w:rsidRDefault="004C16E5" w:rsidP="009643AA">
      <w:pPr>
        <w:pStyle w:val="a3"/>
        <w:shd w:val="clear" w:color="auto" w:fill="FFFFFF"/>
        <w:spacing w:before="0" w:beforeAutospacing="0" w:after="0" w:afterAutospacing="0"/>
        <w:ind w:left="-540" w:firstLine="540"/>
        <w:jc w:val="center"/>
        <w:textAlignment w:val="top"/>
        <w:rPr>
          <w:b/>
          <w:sz w:val="28"/>
          <w:szCs w:val="28"/>
        </w:rPr>
      </w:pPr>
    </w:p>
    <w:p w:rsidR="004C16E5" w:rsidRDefault="004C16E5" w:rsidP="009643AA">
      <w:pPr>
        <w:pStyle w:val="a3"/>
        <w:shd w:val="clear" w:color="auto" w:fill="FFFFFF"/>
        <w:spacing w:before="0" w:beforeAutospacing="0" w:after="0" w:afterAutospacing="0"/>
        <w:ind w:left="-540" w:firstLine="540"/>
        <w:jc w:val="center"/>
        <w:textAlignment w:val="top"/>
        <w:rPr>
          <w:b/>
          <w:color w:val="000000"/>
        </w:rPr>
      </w:pPr>
    </w:p>
    <w:p w:rsidR="004C16E5" w:rsidRPr="009643AA" w:rsidRDefault="004C16E5" w:rsidP="009643AA">
      <w:pPr>
        <w:pStyle w:val="a3"/>
        <w:shd w:val="clear" w:color="auto" w:fill="FFFFFF"/>
        <w:spacing w:before="0" w:beforeAutospacing="0" w:after="0" w:afterAutospacing="0" w:line="360" w:lineRule="auto"/>
        <w:ind w:left="-540" w:firstLine="540"/>
        <w:jc w:val="center"/>
        <w:textAlignment w:val="top"/>
        <w:rPr>
          <w:b/>
          <w:color w:val="000000"/>
          <w:sz w:val="28"/>
          <w:szCs w:val="28"/>
        </w:rPr>
      </w:pPr>
      <w:r w:rsidRPr="009643AA">
        <w:rPr>
          <w:b/>
          <w:color w:val="000000"/>
          <w:sz w:val="28"/>
          <w:szCs w:val="28"/>
        </w:rPr>
        <w:t>Порядок обжалования действия (бездействия) и решений при предоставлении муниципальной услуги на основании административного регламента</w:t>
      </w:r>
    </w:p>
    <w:p w:rsidR="004C16E5" w:rsidRPr="009643AA" w:rsidRDefault="004C16E5" w:rsidP="009643AA">
      <w:pPr>
        <w:pStyle w:val="a3"/>
        <w:spacing w:before="0" w:beforeAutospacing="0" w:after="0" w:afterAutospacing="0" w:line="360" w:lineRule="auto"/>
        <w:ind w:left="-540" w:firstLine="540"/>
        <w:jc w:val="both"/>
        <w:rPr>
          <w:color w:val="000000"/>
          <w:sz w:val="28"/>
          <w:szCs w:val="28"/>
        </w:rPr>
      </w:pPr>
      <w:r>
        <w:rPr>
          <w:color w:val="000000"/>
          <w:sz w:val="28"/>
          <w:szCs w:val="28"/>
        </w:rPr>
        <w:t>32</w:t>
      </w:r>
      <w:r w:rsidRPr="009643AA">
        <w:rPr>
          <w:color w:val="000000"/>
          <w:sz w:val="28"/>
          <w:szCs w:val="28"/>
        </w:rPr>
        <w:t xml:space="preserve">.  Граждане и организации вправе обжаловать действия (бездействие) должностных лиц в ходе выполнения административного регламента по предоставлению муниципальной услуги и решение, принятое по результатам рассмотрения его обращения, в вышестоящий орган, вышестоящему должностному лицу и (или) в судебном порядке. </w:t>
      </w:r>
    </w:p>
    <w:p w:rsidR="004C16E5" w:rsidRPr="009643AA" w:rsidRDefault="004C16E5" w:rsidP="009643AA">
      <w:pPr>
        <w:pStyle w:val="a3"/>
        <w:spacing w:before="0" w:beforeAutospacing="0" w:after="0" w:afterAutospacing="0" w:line="360" w:lineRule="auto"/>
        <w:ind w:left="-540" w:firstLine="540"/>
        <w:jc w:val="both"/>
        <w:rPr>
          <w:color w:val="000000"/>
          <w:sz w:val="28"/>
          <w:szCs w:val="28"/>
        </w:rPr>
      </w:pPr>
      <w:r w:rsidRPr="009643AA">
        <w:rPr>
          <w:color w:val="000000"/>
          <w:sz w:val="28"/>
          <w:szCs w:val="28"/>
        </w:rPr>
        <w:lastRenderedPageBreak/>
        <w:t> </w:t>
      </w:r>
      <w:r>
        <w:rPr>
          <w:color w:val="000000"/>
          <w:sz w:val="28"/>
          <w:szCs w:val="28"/>
        </w:rPr>
        <w:t>33</w:t>
      </w:r>
      <w:r w:rsidRPr="009643AA">
        <w:rPr>
          <w:color w:val="000000"/>
          <w:sz w:val="28"/>
          <w:szCs w:val="28"/>
        </w:rPr>
        <w:t xml:space="preserve">.  Граждане и организации могут обжаловать действия (бездействие) или решение: </w:t>
      </w:r>
    </w:p>
    <w:p w:rsidR="004C16E5" w:rsidRPr="009643AA" w:rsidRDefault="004C16E5" w:rsidP="009643AA">
      <w:pPr>
        <w:pStyle w:val="a3"/>
        <w:shd w:val="clear" w:color="auto" w:fill="FFFFFF"/>
        <w:spacing w:before="0" w:beforeAutospacing="0" w:after="0" w:afterAutospacing="0" w:line="360" w:lineRule="auto"/>
        <w:ind w:left="-540" w:firstLine="540"/>
        <w:jc w:val="both"/>
        <w:textAlignment w:val="top"/>
        <w:rPr>
          <w:color w:val="000000"/>
          <w:sz w:val="28"/>
          <w:szCs w:val="28"/>
        </w:rPr>
      </w:pPr>
      <w:r w:rsidRPr="009643AA">
        <w:rPr>
          <w:color w:val="000000"/>
          <w:sz w:val="28"/>
          <w:szCs w:val="28"/>
        </w:rPr>
        <w:t xml:space="preserve">- руководителей структурных подразделений МБУЗ «КГБ» - главному врачу по адресу: 652640, Кемеровская область, </w:t>
      </w:r>
      <w:proofErr w:type="spellStart"/>
      <w:r w:rsidRPr="009643AA">
        <w:rPr>
          <w:color w:val="000000"/>
          <w:sz w:val="28"/>
          <w:szCs w:val="28"/>
        </w:rPr>
        <w:t>пгт</w:t>
      </w:r>
      <w:proofErr w:type="spellEnd"/>
      <w:r w:rsidRPr="009643AA">
        <w:rPr>
          <w:color w:val="000000"/>
          <w:sz w:val="28"/>
          <w:szCs w:val="28"/>
        </w:rPr>
        <w:t xml:space="preserve"> Краснобродский, ул. Гагарина,6,  с11-00 до 13-00 по средам; </w:t>
      </w:r>
    </w:p>
    <w:p w:rsidR="004C16E5" w:rsidRPr="009643AA" w:rsidRDefault="004C16E5" w:rsidP="009643AA">
      <w:pPr>
        <w:pStyle w:val="a3"/>
        <w:shd w:val="clear" w:color="auto" w:fill="FFFFFF"/>
        <w:spacing w:before="0" w:beforeAutospacing="0" w:after="0" w:afterAutospacing="0" w:line="360" w:lineRule="auto"/>
        <w:ind w:left="-540" w:firstLine="540"/>
        <w:jc w:val="both"/>
        <w:textAlignment w:val="top"/>
        <w:rPr>
          <w:color w:val="333333"/>
          <w:sz w:val="28"/>
          <w:szCs w:val="28"/>
        </w:rPr>
      </w:pPr>
      <w:r w:rsidRPr="009643AA">
        <w:rPr>
          <w:color w:val="000000"/>
          <w:sz w:val="28"/>
          <w:szCs w:val="28"/>
        </w:rPr>
        <w:t xml:space="preserve">- главного врача МБУЗ «КГБ» - должностным лицам администрации муниципального образования «Краснобродский городской округ» по адресу: 652640, Кемеровская обл., </w:t>
      </w:r>
      <w:proofErr w:type="spellStart"/>
      <w:r w:rsidRPr="009643AA">
        <w:rPr>
          <w:color w:val="000000"/>
          <w:sz w:val="28"/>
          <w:szCs w:val="28"/>
        </w:rPr>
        <w:t>пгт</w:t>
      </w:r>
      <w:proofErr w:type="spellEnd"/>
      <w:r w:rsidRPr="009643AA">
        <w:rPr>
          <w:color w:val="000000"/>
          <w:sz w:val="28"/>
          <w:szCs w:val="28"/>
        </w:rPr>
        <w:t xml:space="preserve"> Краснобродский, ул</w:t>
      </w:r>
      <w:proofErr w:type="gramStart"/>
      <w:r w:rsidRPr="009643AA">
        <w:rPr>
          <w:color w:val="000000"/>
          <w:sz w:val="28"/>
          <w:szCs w:val="28"/>
        </w:rPr>
        <w:t>.К</w:t>
      </w:r>
      <w:proofErr w:type="gramEnd"/>
      <w:r w:rsidRPr="009643AA">
        <w:rPr>
          <w:color w:val="000000"/>
          <w:sz w:val="28"/>
          <w:szCs w:val="28"/>
        </w:rPr>
        <w:t>омсомольская,29 с 8-00 до 17-00 (кроме субботы и воскресенья), перерыв с 13-00 до 14-00.</w:t>
      </w:r>
    </w:p>
    <w:p w:rsidR="004C16E5" w:rsidRPr="009643AA" w:rsidRDefault="004C16E5" w:rsidP="009643AA">
      <w:pPr>
        <w:spacing w:after="0" w:line="360" w:lineRule="auto"/>
        <w:ind w:left="-540" w:firstLine="540"/>
        <w:jc w:val="both"/>
        <w:rPr>
          <w:rFonts w:ascii="Times New Roman" w:hAnsi="Times New Roman"/>
          <w:sz w:val="28"/>
          <w:szCs w:val="28"/>
        </w:rPr>
      </w:pPr>
      <w:bookmarkStart w:id="0" w:name="sub_90"/>
      <w:r>
        <w:rPr>
          <w:rFonts w:ascii="Times New Roman" w:hAnsi="Times New Roman"/>
          <w:sz w:val="28"/>
          <w:szCs w:val="28"/>
        </w:rPr>
        <w:t>34</w:t>
      </w:r>
      <w:r w:rsidRPr="009643AA">
        <w:rPr>
          <w:rFonts w:ascii="Times New Roman" w:hAnsi="Times New Roman"/>
          <w:sz w:val="28"/>
          <w:szCs w:val="28"/>
        </w:rPr>
        <w:t>. Обращение подается в письменной форме и должно содержать:</w:t>
      </w:r>
    </w:p>
    <w:bookmarkEnd w:id="0"/>
    <w:p w:rsidR="004C16E5" w:rsidRPr="009643AA" w:rsidRDefault="004C16E5" w:rsidP="009643AA">
      <w:pPr>
        <w:spacing w:after="0" w:line="360" w:lineRule="auto"/>
        <w:ind w:left="-540" w:firstLine="540"/>
        <w:jc w:val="both"/>
        <w:rPr>
          <w:rFonts w:ascii="Times New Roman" w:hAnsi="Times New Roman"/>
          <w:sz w:val="28"/>
          <w:szCs w:val="28"/>
        </w:rPr>
      </w:pPr>
      <w:r w:rsidRPr="009643AA">
        <w:rPr>
          <w:rFonts w:ascii="Times New Roman" w:hAnsi="Times New Roman"/>
          <w:sz w:val="28"/>
          <w:szCs w:val="28"/>
        </w:rPr>
        <w:t>- фамилию, имя, отчество физического лица;</w:t>
      </w:r>
    </w:p>
    <w:p w:rsidR="004C16E5" w:rsidRPr="009643AA" w:rsidRDefault="004C16E5" w:rsidP="009643AA">
      <w:pPr>
        <w:spacing w:after="0" w:line="360" w:lineRule="auto"/>
        <w:ind w:left="-540" w:firstLine="540"/>
        <w:jc w:val="both"/>
        <w:rPr>
          <w:rFonts w:ascii="Times New Roman" w:hAnsi="Times New Roman"/>
          <w:sz w:val="28"/>
          <w:szCs w:val="28"/>
        </w:rPr>
      </w:pPr>
      <w:r w:rsidRPr="009643AA">
        <w:rPr>
          <w:rFonts w:ascii="Times New Roman" w:hAnsi="Times New Roman"/>
          <w:sz w:val="28"/>
          <w:szCs w:val="28"/>
        </w:rPr>
        <w:t>- почтовый адрес, по которому должен быть направлен ответ, уведомление о переадресации обращения;</w:t>
      </w:r>
    </w:p>
    <w:p w:rsidR="004C16E5" w:rsidRPr="009643AA" w:rsidRDefault="004C16E5" w:rsidP="009643AA">
      <w:pPr>
        <w:spacing w:after="0" w:line="360" w:lineRule="auto"/>
        <w:ind w:left="-540" w:firstLine="540"/>
        <w:jc w:val="both"/>
        <w:rPr>
          <w:rFonts w:ascii="Times New Roman" w:hAnsi="Times New Roman"/>
          <w:sz w:val="28"/>
          <w:szCs w:val="28"/>
        </w:rPr>
      </w:pPr>
      <w:r w:rsidRPr="009643AA">
        <w:rPr>
          <w:rFonts w:ascii="Times New Roman" w:hAnsi="Times New Roman"/>
          <w:sz w:val="28"/>
          <w:szCs w:val="28"/>
        </w:rPr>
        <w:t>- суть заявления или жалобы;</w:t>
      </w:r>
    </w:p>
    <w:p w:rsidR="004C16E5" w:rsidRPr="009643AA" w:rsidRDefault="004C16E5" w:rsidP="009643AA">
      <w:pPr>
        <w:spacing w:after="0" w:line="360" w:lineRule="auto"/>
        <w:ind w:left="-540" w:firstLine="540"/>
        <w:jc w:val="both"/>
        <w:rPr>
          <w:rFonts w:ascii="Times New Roman" w:hAnsi="Times New Roman"/>
          <w:sz w:val="28"/>
          <w:szCs w:val="28"/>
        </w:rPr>
      </w:pPr>
      <w:r w:rsidRPr="009643AA">
        <w:rPr>
          <w:rFonts w:ascii="Times New Roman" w:hAnsi="Times New Roman"/>
          <w:sz w:val="28"/>
          <w:szCs w:val="28"/>
        </w:rPr>
        <w:t>- личную подпись физического лица;</w:t>
      </w:r>
    </w:p>
    <w:p w:rsidR="004C16E5" w:rsidRPr="009643AA" w:rsidRDefault="004C16E5" w:rsidP="009643AA">
      <w:pPr>
        <w:spacing w:after="0" w:line="360" w:lineRule="auto"/>
        <w:ind w:left="-540" w:firstLine="540"/>
        <w:jc w:val="both"/>
        <w:rPr>
          <w:rFonts w:ascii="Times New Roman" w:hAnsi="Times New Roman"/>
          <w:sz w:val="28"/>
          <w:szCs w:val="28"/>
        </w:rPr>
      </w:pPr>
      <w:r w:rsidRPr="009643AA">
        <w:rPr>
          <w:rFonts w:ascii="Times New Roman" w:hAnsi="Times New Roman"/>
          <w:sz w:val="28"/>
          <w:szCs w:val="28"/>
        </w:rPr>
        <w:t>- дату.</w:t>
      </w:r>
    </w:p>
    <w:p w:rsidR="004C16E5" w:rsidRPr="009643AA" w:rsidRDefault="004C16E5" w:rsidP="009643AA">
      <w:pPr>
        <w:spacing w:after="0" w:line="360" w:lineRule="auto"/>
        <w:ind w:left="-540" w:firstLine="540"/>
        <w:jc w:val="both"/>
        <w:rPr>
          <w:rFonts w:ascii="Times New Roman" w:hAnsi="Times New Roman"/>
          <w:sz w:val="28"/>
          <w:szCs w:val="28"/>
        </w:rPr>
      </w:pPr>
      <w:r w:rsidRPr="009643AA">
        <w:rPr>
          <w:rFonts w:ascii="Times New Roman" w:hAnsi="Times New Roman"/>
          <w:sz w:val="28"/>
          <w:szCs w:val="28"/>
        </w:rPr>
        <w:t>К обращению могут быть приложены копии документов, подтверждающие изложенную в обращении информацию.</w:t>
      </w:r>
    </w:p>
    <w:p w:rsidR="004C16E5" w:rsidRPr="009643AA" w:rsidRDefault="004C16E5" w:rsidP="009643AA">
      <w:pPr>
        <w:spacing w:after="0" w:line="360" w:lineRule="auto"/>
        <w:ind w:left="-540" w:firstLine="540"/>
        <w:jc w:val="both"/>
        <w:rPr>
          <w:rFonts w:ascii="Times New Roman" w:hAnsi="Times New Roman"/>
          <w:sz w:val="28"/>
          <w:szCs w:val="28"/>
        </w:rPr>
      </w:pPr>
      <w:bookmarkStart w:id="1" w:name="sub_91"/>
      <w:r>
        <w:rPr>
          <w:rFonts w:ascii="Times New Roman" w:hAnsi="Times New Roman"/>
          <w:sz w:val="28"/>
          <w:szCs w:val="28"/>
        </w:rPr>
        <w:t>35</w:t>
      </w:r>
      <w:r w:rsidRPr="009643AA">
        <w:rPr>
          <w:rFonts w:ascii="Times New Roman" w:hAnsi="Times New Roman"/>
          <w:sz w:val="28"/>
          <w:szCs w:val="28"/>
        </w:rPr>
        <w:t>. Письменный ответ направляется заявителю обращения не позднее 30 дней со дня поступления письменного обращения.</w:t>
      </w:r>
    </w:p>
    <w:p w:rsidR="004C16E5" w:rsidRPr="009643AA" w:rsidRDefault="004C16E5" w:rsidP="009643AA">
      <w:pPr>
        <w:spacing w:after="0" w:line="360" w:lineRule="auto"/>
        <w:ind w:left="-540" w:firstLine="540"/>
        <w:jc w:val="both"/>
        <w:rPr>
          <w:rFonts w:ascii="Times New Roman" w:hAnsi="Times New Roman"/>
          <w:sz w:val="28"/>
          <w:szCs w:val="28"/>
        </w:rPr>
      </w:pPr>
      <w:bookmarkStart w:id="2" w:name="sub_92"/>
      <w:bookmarkEnd w:id="1"/>
      <w:r>
        <w:rPr>
          <w:rFonts w:ascii="Times New Roman" w:hAnsi="Times New Roman"/>
          <w:sz w:val="28"/>
          <w:szCs w:val="28"/>
        </w:rPr>
        <w:t>36</w:t>
      </w:r>
      <w:r w:rsidRPr="009643AA">
        <w:rPr>
          <w:rFonts w:ascii="Times New Roman" w:hAnsi="Times New Roman"/>
          <w:sz w:val="28"/>
          <w:szCs w:val="28"/>
        </w:rPr>
        <w:t>. Физические лица вправе обжаловать решения, принимаемые (осуществляемые) в ходе предоставления услуги, и действия (бездействия), осуществляемые в ходе предоставления услуги, в судебном порядке.</w:t>
      </w:r>
    </w:p>
    <w:bookmarkEnd w:id="2"/>
    <w:p w:rsidR="004C16E5" w:rsidRPr="00657222" w:rsidRDefault="004C16E5" w:rsidP="00657222">
      <w:pPr>
        <w:spacing w:after="0" w:line="360" w:lineRule="auto"/>
        <w:ind w:left="-567" w:firstLine="567"/>
        <w:rPr>
          <w:rFonts w:ascii="Times New Roman" w:hAnsi="Times New Roman"/>
          <w:sz w:val="28"/>
          <w:szCs w:val="28"/>
        </w:rPr>
      </w:pPr>
      <w:r>
        <w:rPr>
          <w:rFonts w:ascii="Times New Roman" w:hAnsi="Times New Roman"/>
          <w:sz w:val="28"/>
          <w:szCs w:val="28"/>
        </w:rPr>
        <w:t xml:space="preserve">37. </w:t>
      </w:r>
      <w:r w:rsidRPr="00657222">
        <w:rPr>
          <w:rFonts w:ascii="Times New Roman" w:hAnsi="Times New Roman"/>
          <w:sz w:val="28"/>
          <w:szCs w:val="28"/>
        </w:rPr>
        <w:t>Перечень оснований для отказа в рассмотрении обращения (жалобы):</w:t>
      </w:r>
    </w:p>
    <w:p w:rsidR="004C16E5" w:rsidRPr="00657222" w:rsidRDefault="004C16E5" w:rsidP="00657222">
      <w:pPr>
        <w:spacing w:after="0" w:line="360" w:lineRule="auto"/>
        <w:ind w:left="-567" w:firstLine="567"/>
        <w:rPr>
          <w:rFonts w:ascii="Times New Roman" w:hAnsi="Times New Roman"/>
          <w:sz w:val="28"/>
          <w:szCs w:val="28"/>
        </w:rPr>
      </w:pPr>
      <w:r w:rsidRPr="00657222">
        <w:rPr>
          <w:rFonts w:ascii="Times New Roman" w:hAnsi="Times New Roman"/>
          <w:sz w:val="28"/>
          <w:szCs w:val="28"/>
        </w:rPr>
        <w:t xml:space="preserve">      </w:t>
      </w:r>
      <w:proofErr w:type="gramStart"/>
      <w:r w:rsidRPr="00657222">
        <w:rPr>
          <w:rFonts w:ascii="Times New Roman" w:hAnsi="Times New Roman"/>
          <w:sz w:val="28"/>
          <w:szCs w:val="28"/>
        </w:rPr>
        <w:t>- не указаны фамилия заявителя, почтовый адрес, по которому должен быть направлен ответ;</w:t>
      </w:r>
      <w:proofErr w:type="gramEnd"/>
    </w:p>
    <w:p w:rsidR="004C16E5" w:rsidRPr="00657222" w:rsidRDefault="004C16E5" w:rsidP="00657222">
      <w:pPr>
        <w:spacing w:after="0" w:line="360" w:lineRule="auto"/>
        <w:ind w:left="-567" w:firstLine="567"/>
        <w:rPr>
          <w:rFonts w:ascii="Times New Roman" w:hAnsi="Times New Roman"/>
          <w:sz w:val="28"/>
          <w:szCs w:val="28"/>
        </w:rPr>
      </w:pPr>
      <w:r w:rsidRPr="00657222">
        <w:rPr>
          <w:rFonts w:ascii="Times New Roman" w:hAnsi="Times New Roman"/>
          <w:sz w:val="28"/>
          <w:szCs w:val="28"/>
        </w:rPr>
        <w:t xml:space="preserve">      - в обращении содержатся нецензурные либо оскорбительные выражения, угрозы жизни,</w:t>
      </w:r>
      <w:r>
        <w:rPr>
          <w:rFonts w:ascii="Times New Roman" w:hAnsi="Times New Roman"/>
          <w:sz w:val="28"/>
          <w:szCs w:val="28"/>
        </w:rPr>
        <w:t xml:space="preserve"> </w:t>
      </w:r>
      <w:r w:rsidRPr="00657222">
        <w:rPr>
          <w:rFonts w:ascii="Times New Roman" w:hAnsi="Times New Roman"/>
          <w:sz w:val="28"/>
          <w:szCs w:val="28"/>
        </w:rPr>
        <w:t xml:space="preserve"> здоровью и имуществу должностного лица, а также членов его семьи; должностное лицо,</w:t>
      </w:r>
      <w:r>
        <w:rPr>
          <w:rFonts w:ascii="Times New Roman" w:hAnsi="Times New Roman"/>
          <w:sz w:val="28"/>
          <w:szCs w:val="28"/>
        </w:rPr>
        <w:t xml:space="preserve"> </w:t>
      </w:r>
      <w:r w:rsidRPr="00657222">
        <w:rPr>
          <w:rFonts w:ascii="Times New Roman" w:hAnsi="Times New Roman"/>
          <w:sz w:val="28"/>
          <w:szCs w:val="28"/>
        </w:rPr>
        <w:t xml:space="preserve">ответственное за рассмотрение обращения, вправе </w:t>
      </w:r>
      <w:r w:rsidRPr="00657222">
        <w:rPr>
          <w:rFonts w:ascii="Times New Roman" w:hAnsi="Times New Roman"/>
          <w:sz w:val="28"/>
          <w:szCs w:val="28"/>
        </w:rPr>
        <w:lastRenderedPageBreak/>
        <w:t xml:space="preserve">оставить его без ответа по существу поставленных в нем </w:t>
      </w:r>
      <w:r>
        <w:rPr>
          <w:rFonts w:ascii="Times New Roman" w:hAnsi="Times New Roman"/>
          <w:sz w:val="28"/>
          <w:szCs w:val="28"/>
        </w:rPr>
        <w:t xml:space="preserve">вопросов и сообщить заявителю о </w:t>
      </w:r>
      <w:r w:rsidRPr="00657222">
        <w:rPr>
          <w:rFonts w:ascii="Times New Roman" w:hAnsi="Times New Roman"/>
          <w:sz w:val="28"/>
          <w:szCs w:val="28"/>
        </w:rPr>
        <w:t>недопустимости злоупотребления</w:t>
      </w:r>
      <w:r>
        <w:rPr>
          <w:rFonts w:ascii="Times New Roman" w:hAnsi="Times New Roman"/>
          <w:sz w:val="28"/>
          <w:szCs w:val="28"/>
        </w:rPr>
        <w:t xml:space="preserve"> </w:t>
      </w:r>
      <w:r w:rsidRPr="00657222">
        <w:rPr>
          <w:rFonts w:ascii="Times New Roman" w:hAnsi="Times New Roman"/>
          <w:sz w:val="28"/>
          <w:szCs w:val="28"/>
        </w:rPr>
        <w:t xml:space="preserve"> правом;</w:t>
      </w:r>
    </w:p>
    <w:p w:rsidR="004C16E5" w:rsidRPr="00657222" w:rsidRDefault="004C16E5" w:rsidP="00657222">
      <w:pPr>
        <w:spacing w:after="0" w:line="360" w:lineRule="auto"/>
        <w:ind w:left="-567" w:firstLine="567"/>
        <w:rPr>
          <w:rFonts w:ascii="Times New Roman" w:hAnsi="Times New Roman"/>
          <w:sz w:val="28"/>
          <w:szCs w:val="28"/>
        </w:rPr>
      </w:pPr>
      <w:r w:rsidRPr="00657222">
        <w:rPr>
          <w:rFonts w:ascii="Times New Roman" w:hAnsi="Times New Roman"/>
          <w:sz w:val="28"/>
          <w:szCs w:val="28"/>
        </w:rPr>
        <w:t xml:space="preserve">     - текст обращения не поддается прочтению; ответ на обращение не дается, о чем</w:t>
      </w:r>
      <w:r>
        <w:rPr>
          <w:rFonts w:ascii="Times New Roman" w:hAnsi="Times New Roman"/>
          <w:sz w:val="28"/>
          <w:szCs w:val="28"/>
        </w:rPr>
        <w:t xml:space="preserve"> </w:t>
      </w:r>
      <w:r w:rsidRPr="00657222">
        <w:rPr>
          <w:rFonts w:ascii="Times New Roman" w:hAnsi="Times New Roman"/>
          <w:sz w:val="28"/>
          <w:szCs w:val="28"/>
        </w:rPr>
        <w:t>сообщается заявителю, если фамилия и адрес поддаются прочтению;</w:t>
      </w:r>
    </w:p>
    <w:p w:rsidR="004C16E5" w:rsidRPr="009643AA" w:rsidRDefault="004C16E5" w:rsidP="00AD38BE">
      <w:pPr>
        <w:spacing w:after="0" w:line="360" w:lineRule="auto"/>
        <w:ind w:left="-567" w:firstLine="567"/>
        <w:rPr>
          <w:rFonts w:ascii="Times New Roman" w:hAnsi="Times New Roman"/>
          <w:sz w:val="28"/>
          <w:szCs w:val="28"/>
        </w:rPr>
      </w:pPr>
      <w:r w:rsidRPr="00657222">
        <w:rPr>
          <w:rFonts w:ascii="Times New Roman" w:hAnsi="Times New Roman"/>
          <w:sz w:val="28"/>
          <w:szCs w:val="28"/>
        </w:rPr>
        <w:t xml:space="preserve">     - в обращении содержится вопрос, на который заявителю многократно давались ответы по</w:t>
      </w:r>
      <w:r>
        <w:rPr>
          <w:rFonts w:ascii="Times New Roman" w:hAnsi="Times New Roman"/>
          <w:sz w:val="28"/>
          <w:szCs w:val="28"/>
        </w:rPr>
        <w:t xml:space="preserve"> </w:t>
      </w:r>
      <w:r w:rsidRPr="00657222">
        <w:rPr>
          <w:rFonts w:ascii="Times New Roman" w:hAnsi="Times New Roman"/>
          <w:sz w:val="28"/>
          <w:szCs w:val="28"/>
        </w:rPr>
        <w:t>существу в связи с ранее направляемыми обращениями; ответственное должностное</w:t>
      </w:r>
      <w:r>
        <w:rPr>
          <w:rFonts w:ascii="Times New Roman" w:hAnsi="Times New Roman"/>
          <w:sz w:val="28"/>
          <w:szCs w:val="28"/>
        </w:rPr>
        <w:t xml:space="preserve"> </w:t>
      </w:r>
      <w:r w:rsidRPr="00657222">
        <w:rPr>
          <w:rFonts w:ascii="Times New Roman" w:hAnsi="Times New Roman"/>
          <w:sz w:val="28"/>
          <w:szCs w:val="28"/>
        </w:rPr>
        <w:t>лицо вправе принять решение о безосновательности очередного обращения и прекращении переписки с заявителем по данному вопросу. О данном решении</w:t>
      </w:r>
      <w:r>
        <w:rPr>
          <w:rFonts w:ascii="Times New Roman" w:hAnsi="Times New Roman"/>
          <w:sz w:val="28"/>
          <w:szCs w:val="28"/>
        </w:rPr>
        <w:t xml:space="preserve"> </w:t>
      </w:r>
      <w:r w:rsidRPr="00657222">
        <w:rPr>
          <w:rFonts w:ascii="Times New Roman" w:hAnsi="Times New Roman"/>
          <w:sz w:val="28"/>
          <w:szCs w:val="28"/>
        </w:rPr>
        <w:t>уведомляется заявитель.</w:t>
      </w:r>
    </w:p>
    <w:p w:rsidR="004C16E5" w:rsidRDefault="004C16E5" w:rsidP="009643AA">
      <w:pPr>
        <w:spacing w:after="0" w:line="360" w:lineRule="auto"/>
        <w:ind w:left="-540" w:firstLine="540"/>
        <w:rPr>
          <w:rFonts w:ascii="Times New Roman" w:hAnsi="Times New Roman"/>
          <w:sz w:val="28"/>
          <w:szCs w:val="28"/>
        </w:rPr>
      </w:pPr>
    </w:p>
    <w:p w:rsidR="004C16E5" w:rsidRPr="009643AA" w:rsidRDefault="004C16E5" w:rsidP="009643AA">
      <w:pPr>
        <w:spacing w:after="0" w:line="360" w:lineRule="auto"/>
        <w:ind w:left="-540" w:firstLine="540"/>
        <w:rPr>
          <w:rFonts w:ascii="Times New Roman" w:hAnsi="Times New Roman"/>
          <w:sz w:val="28"/>
          <w:szCs w:val="28"/>
        </w:rPr>
      </w:pPr>
    </w:p>
    <w:p w:rsidR="004C16E5" w:rsidRPr="009643AA" w:rsidRDefault="004C16E5" w:rsidP="009643AA">
      <w:pPr>
        <w:tabs>
          <w:tab w:val="left" w:pos="3450"/>
        </w:tabs>
        <w:spacing w:after="0" w:line="360" w:lineRule="auto"/>
        <w:rPr>
          <w:rFonts w:ascii="Times New Roman" w:hAnsi="Times New Roman"/>
          <w:sz w:val="28"/>
          <w:szCs w:val="28"/>
        </w:rPr>
      </w:pPr>
      <w:r w:rsidRPr="009643AA">
        <w:rPr>
          <w:rFonts w:ascii="Times New Roman" w:hAnsi="Times New Roman"/>
          <w:sz w:val="28"/>
          <w:szCs w:val="28"/>
        </w:rPr>
        <w:t>Главный врач МБУЗ «</w:t>
      </w:r>
      <w:proofErr w:type="spellStart"/>
      <w:r w:rsidRPr="009643AA">
        <w:rPr>
          <w:rFonts w:ascii="Times New Roman" w:hAnsi="Times New Roman"/>
          <w:sz w:val="28"/>
          <w:szCs w:val="28"/>
        </w:rPr>
        <w:t>Краснобродская</w:t>
      </w:r>
      <w:proofErr w:type="spellEnd"/>
      <w:r w:rsidRPr="009643AA">
        <w:rPr>
          <w:rFonts w:ascii="Times New Roman" w:hAnsi="Times New Roman"/>
          <w:sz w:val="28"/>
          <w:szCs w:val="28"/>
        </w:rPr>
        <w:t xml:space="preserve"> ГБ»                      </w:t>
      </w:r>
      <w:r>
        <w:rPr>
          <w:rFonts w:ascii="Times New Roman" w:hAnsi="Times New Roman"/>
          <w:sz w:val="28"/>
          <w:szCs w:val="28"/>
        </w:rPr>
        <w:t xml:space="preserve">    </w:t>
      </w:r>
      <w:r w:rsidRPr="009643AA">
        <w:rPr>
          <w:rFonts w:ascii="Times New Roman" w:hAnsi="Times New Roman"/>
          <w:sz w:val="28"/>
          <w:szCs w:val="28"/>
        </w:rPr>
        <w:t>Ю.Н. Тяпкин</w:t>
      </w:r>
    </w:p>
    <w:p w:rsidR="004C16E5" w:rsidRDefault="004C16E5" w:rsidP="009643AA">
      <w:pPr>
        <w:tabs>
          <w:tab w:val="left" w:pos="3450"/>
        </w:tabs>
        <w:spacing w:after="0" w:line="360" w:lineRule="auto"/>
        <w:rPr>
          <w:rFonts w:ascii="Times New Roman" w:hAnsi="Times New Roman"/>
          <w:sz w:val="28"/>
          <w:szCs w:val="28"/>
        </w:rPr>
      </w:pPr>
      <w:r w:rsidRPr="009643AA">
        <w:rPr>
          <w:rFonts w:ascii="Times New Roman" w:hAnsi="Times New Roman"/>
          <w:sz w:val="28"/>
          <w:szCs w:val="28"/>
        </w:rPr>
        <w:t>«____»___________2012 г.</w:t>
      </w:r>
    </w:p>
    <w:p w:rsidR="004C16E5" w:rsidRDefault="004C16E5" w:rsidP="00AD38BE">
      <w:pPr>
        <w:spacing w:after="0" w:line="360" w:lineRule="auto"/>
        <w:jc w:val="right"/>
        <w:rPr>
          <w:rFonts w:ascii="Times New Roman" w:hAnsi="Times New Roman"/>
          <w:sz w:val="28"/>
          <w:szCs w:val="28"/>
        </w:rPr>
      </w:pPr>
    </w:p>
    <w:p w:rsidR="004C16E5" w:rsidRDefault="004C16E5" w:rsidP="00AD38BE">
      <w:pPr>
        <w:spacing w:after="0" w:line="360" w:lineRule="auto"/>
        <w:jc w:val="right"/>
        <w:rPr>
          <w:rFonts w:ascii="Times New Roman" w:hAnsi="Times New Roman"/>
          <w:sz w:val="28"/>
          <w:szCs w:val="28"/>
        </w:rPr>
      </w:pPr>
    </w:p>
    <w:p w:rsidR="004C16E5" w:rsidRDefault="004C16E5" w:rsidP="00AD38BE">
      <w:pPr>
        <w:spacing w:after="0" w:line="360" w:lineRule="auto"/>
        <w:jc w:val="right"/>
        <w:rPr>
          <w:rFonts w:ascii="Times New Roman" w:hAnsi="Times New Roman"/>
          <w:sz w:val="28"/>
          <w:szCs w:val="28"/>
        </w:rPr>
      </w:pPr>
    </w:p>
    <w:p w:rsidR="004C16E5" w:rsidRDefault="004C16E5" w:rsidP="00AD38BE">
      <w:pPr>
        <w:spacing w:after="0" w:line="360" w:lineRule="auto"/>
        <w:jc w:val="right"/>
        <w:rPr>
          <w:rFonts w:ascii="Times New Roman" w:hAnsi="Times New Roman"/>
          <w:sz w:val="28"/>
          <w:szCs w:val="28"/>
        </w:rPr>
      </w:pPr>
    </w:p>
    <w:p w:rsidR="0031701F" w:rsidRDefault="0031701F" w:rsidP="00AD38BE">
      <w:pPr>
        <w:spacing w:after="0" w:line="360" w:lineRule="auto"/>
        <w:jc w:val="right"/>
        <w:rPr>
          <w:rFonts w:ascii="Times New Roman" w:hAnsi="Times New Roman"/>
          <w:sz w:val="28"/>
          <w:szCs w:val="28"/>
        </w:rPr>
      </w:pPr>
    </w:p>
    <w:p w:rsidR="0031701F" w:rsidRDefault="0031701F" w:rsidP="00AD38BE">
      <w:pPr>
        <w:spacing w:after="0" w:line="360" w:lineRule="auto"/>
        <w:jc w:val="right"/>
        <w:rPr>
          <w:rFonts w:ascii="Times New Roman" w:hAnsi="Times New Roman"/>
          <w:sz w:val="28"/>
          <w:szCs w:val="28"/>
        </w:rPr>
      </w:pPr>
    </w:p>
    <w:p w:rsidR="0031701F" w:rsidRDefault="0031701F" w:rsidP="00AD38BE">
      <w:pPr>
        <w:spacing w:after="0" w:line="360" w:lineRule="auto"/>
        <w:jc w:val="right"/>
        <w:rPr>
          <w:rFonts w:ascii="Times New Roman" w:hAnsi="Times New Roman"/>
          <w:sz w:val="28"/>
          <w:szCs w:val="28"/>
        </w:rPr>
      </w:pPr>
    </w:p>
    <w:p w:rsidR="0031701F" w:rsidRDefault="0031701F" w:rsidP="00AD38BE">
      <w:pPr>
        <w:spacing w:after="0" w:line="360" w:lineRule="auto"/>
        <w:jc w:val="right"/>
        <w:rPr>
          <w:rFonts w:ascii="Times New Roman" w:hAnsi="Times New Roman"/>
          <w:sz w:val="28"/>
          <w:szCs w:val="28"/>
        </w:rPr>
      </w:pPr>
    </w:p>
    <w:p w:rsidR="0031701F" w:rsidRDefault="0031701F" w:rsidP="00AD38BE">
      <w:pPr>
        <w:spacing w:after="0" w:line="360" w:lineRule="auto"/>
        <w:jc w:val="right"/>
        <w:rPr>
          <w:rFonts w:ascii="Times New Roman" w:hAnsi="Times New Roman"/>
          <w:sz w:val="28"/>
          <w:szCs w:val="28"/>
        </w:rPr>
      </w:pPr>
    </w:p>
    <w:p w:rsidR="0031701F" w:rsidRDefault="0031701F" w:rsidP="00AD38BE">
      <w:pPr>
        <w:spacing w:after="0" w:line="360" w:lineRule="auto"/>
        <w:jc w:val="right"/>
        <w:rPr>
          <w:rFonts w:ascii="Times New Roman" w:hAnsi="Times New Roman"/>
          <w:sz w:val="28"/>
          <w:szCs w:val="28"/>
        </w:rPr>
      </w:pPr>
    </w:p>
    <w:p w:rsidR="0031701F" w:rsidRDefault="0031701F" w:rsidP="00AD38BE">
      <w:pPr>
        <w:spacing w:after="0" w:line="360" w:lineRule="auto"/>
        <w:jc w:val="right"/>
        <w:rPr>
          <w:rFonts w:ascii="Times New Roman" w:hAnsi="Times New Roman"/>
          <w:sz w:val="28"/>
          <w:szCs w:val="28"/>
        </w:rPr>
      </w:pPr>
    </w:p>
    <w:p w:rsidR="0031701F" w:rsidRDefault="0031701F" w:rsidP="00AD38BE">
      <w:pPr>
        <w:spacing w:after="0" w:line="360" w:lineRule="auto"/>
        <w:jc w:val="right"/>
        <w:rPr>
          <w:rFonts w:ascii="Times New Roman" w:hAnsi="Times New Roman"/>
          <w:sz w:val="28"/>
          <w:szCs w:val="28"/>
        </w:rPr>
      </w:pPr>
    </w:p>
    <w:p w:rsidR="0031701F" w:rsidRDefault="0031701F" w:rsidP="00AD38BE">
      <w:pPr>
        <w:spacing w:after="0" w:line="360" w:lineRule="auto"/>
        <w:jc w:val="right"/>
        <w:rPr>
          <w:rFonts w:ascii="Times New Roman" w:hAnsi="Times New Roman"/>
          <w:sz w:val="28"/>
          <w:szCs w:val="28"/>
        </w:rPr>
      </w:pPr>
    </w:p>
    <w:p w:rsidR="0031701F" w:rsidRDefault="0031701F" w:rsidP="00AD38BE">
      <w:pPr>
        <w:spacing w:after="0" w:line="360" w:lineRule="auto"/>
        <w:jc w:val="right"/>
        <w:rPr>
          <w:rFonts w:ascii="Times New Roman" w:hAnsi="Times New Roman"/>
          <w:sz w:val="28"/>
          <w:szCs w:val="28"/>
        </w:rPr>
      </w:pPr>
    </w:p>
    <w:p w:rsidR="0031701F" w:rsidRDefault="0031701F" w:rsidP="00AD38BE">
      <w:pPr>
        <w:spacing w:after="0" w:line="360" w:lineRule="auto"/>
        <w:jc w:val="right"/>
        <w:rPr>
          <w:rFonts w:ascii="Times New Roman" w:hAnsi="Times New Roman"/>
          <w:sz w:val="28"/>
          <w:szCs w:val="28"/>
        </w:rPr>
      </w:pPr>
    </w:p>
    <w:p w:rsidR="0031701F" w:rsidRDefault="0031701F" w:rsidP="00AD38BE">
      <w:pPr>
        <w:spacing w:after="0" w:line="360" w:lineRule="auto"/>
        <w:jc w:val="right"/>
        <w:rPr>
          <w:rFonts w:ascii="Times New Roman" w:hAnsi="Times New Roman"/>
          <w:sz w:val="28"/>
          <w:szCs w:val="28"/>
        </w:rPr>
      </w:pPr>
    </w:p>
    <w:p w:rsidR="0031701F" w:rsidRDefault="0031701F" w:rsidP="00AD38BE">
      <w:pPr>
        <w:spacing w:after="0" w:line="360" w:lineRule="auto"/>
        <w:jc w:val="right"/>
        <w:rPr>
          <w:rFonts w:ascii="Times New Roman" w:hAnsi="Times New Roman"/>
          <w:sz w:val="28"/>
          <w:szCs w:val="28"/>
        </w:rPr>
      </w:pPr>
      <w:bookmarkStart w:id="3" w:name="_GoBack"/>
      <w:bookmarkEnd w:id="3"/>
    </w:p>
    <w:p w:rsidR="004C16E5" w:rsidRDefault="004C16E5" w:rsidP="00AD38BE">
      <w:pPr>
        <w:spacing w:after="0" w:line="360" w:lineRule="auto"/>
        <w:jc w:val="right"/>
        <w:rPr>
          <w:rFonts w:ascii="Times New Roman" w:hAnsi="Times New Roman"/>
          <w:sz w:val="28"/>
          <w:szCs w:val="28"/>
        </w:rPr>
      </w:pPr>
      <w:r>
        <w:rPr>
          <w:rFonts w:ascii="Times New Roman" w:hAnsi="Times New Roman"/>
          <w:sz w:val="28"/>
          <w:szCs w:val="28"/>
        </w:rPr>
        <w:lastRenderedPageBreak/>
        <w:t>Приложение № 1</w:t>
      </w:r>
    </w:p>
    <w:p w:rsidR="004C16E5" w:rsidRPr="00AD38BE" w:rsidRDefault="004C16E5" w:rsidP="00AD38BE">
      <w:pPr>
        <w:spacing w:after="0" w:line="360" w:lineRule="auto"/>
        <w:jc w:val="right"/>
        <w:rPr>
          <w:rFonts w:ascii="Times New Roman" w:hAnsi="Times New Roman"/>
          <w:sz w:val="28"/>
          <w:szCs w:val="28"/>
        </w:rPr>
      </w:pPr>
      <w:r>
        <w:rPr>
          <w:rFonts w:ascii="Times New Roman" w:hAnsi="Times New Roman"/>
          <w:sz w:val="28"/>
          <w:szCs w:val="28"/>
        </w:rPr>
        <w:t>К административному регламенту</w:t>
      </w:r>
    </w:p>
    <w:p w:rsidR="004C16E5" w:rsidRDefault="004C16E5" w:rsidP="00AD38BE">
      <w:pPr>
        <w:spacing w:after="0" w:line="360" w:lineRule="auto"/>
        <w:rPr>
          <w:rFonts w:ascii="Verdana" w:hAnsi="Verdana"/>
          <w:sz w:val="16"/>
          <w:szCs w:val="16"/>
        </w:rPr>
      </w:pPr>
    </w:p>
    <w:p w:rsidR="004C16E5" w:rsidRDefault="004C16E5" w:rsidP="00AD38BE">
      <w:pPr>
        <w:spacing w:after="0" w:line="360" w:lineRule="auto"/>
        <w:rPr>
          <w:rFonts w:ascii="Verdana" w:hAnsi="Verdana"/>
          <w:sz w:val="16"/>
          <w:szCs w:val="16"/>
        </w:rPr>
      </w:pPr>
    </w:p>
    <w:p w:rsidR="004C16E5" w:rsidRDefault="004C16E5" w:rsidP="00AD38BE">
      <w:pPr>
        <w:spacing w:after="0" w:line="360" w:lineRule="auto"/>
        <w:jc w:val="center"/>
        <w:rPr>
          <w:rFonts w:ascii="Verdana" w:hAnsi="Verdana"/>
          <w:sz w:val="16"/>
          <w:szCs w:val="16"/>
        </w:rPr>
      </w:pPr>
      <w:r w:rsidRPr="00AD38BE">
        <w:rPr>
          <w:rFonts w:ascii="Verdana" w:hAnsi="Verdana"/>
          <w:sz w:val="16"/>
          <w:szCs w:val="16"/>
        </w:rPr>
        <w:t>Форма № 057/У-04 "</w:t>
      </w:r>
      <w:r w:rsidRPr="00AD38BE">
        <w:rPr>
          <w:rFonts w:ascii="Verdana" w:hAnsi="Verdana"/>
          <w:b/>
          <w:bCs/>
          <w:sz w:val="16"/>
        </w:rPr>
        <w:t>НАПРАВЛЕНИЕ НА ГОСПИТАЛИЗАЦИЮ, ВОССТАНОВИТЕЛЬНОЕ ЛЕЧЕНИЕ, ОБСЛЕДОВАНИЕ, КОНСУЛЬТАЦИЮ</w:t>
      </w:r>
      <w:r w:rsidRPr="00AD38BE">
        <w:rPr>
          <w:rFonts w:ascii="Verdana" w:hAnsi="Verdana"/>
          <w:sz w:val="16"/>
          <w:szCs w:val="16"/>
        </w:rPr>
        <w:t>"</w:t>
      </w:r>
    </w:p>
    <w:p w:rsidR="004C16E5" w:rsidRPr="00AD38BE" w:rsidRDefault="004C16E5" w:rsidP="00AD38BE">
      <w:pPr>
        <w:spacing w:after="0" w:line="360" w:lineRule="auto"/>
        <w:jc w:val="center"/>
        <w:rPr>
          <w:rFonts w:ascii="Verdana" w:hAnsi="Verdana"/>
          <w:sz w:val="16"/>
          <w:szCs w:val="16"/>
        </w:rPr>
      </w:pPr>
    </w:p>
    <w:p w:rsidR="004C16E5" w:rsidRPr="00AD38BE" w:rsidRDefault="004C16E5" w:rsidP="00AD38BE">
      <w:pPr>
        <w:spacing w:after="0" w:line="360" w:lineRule="auto"/>
        <w:rPr>
          <w:rFonts w:ascii="Verdana" w:hAnsi="Verdana"/>
          <w:sz w:val="16"/>
          <w:szCs w:val="16"/>
        </w:rPr>
      </w:pPr>
      <w:proofErr w:type="spellStart"/>
      <w:r w:rsidRPr="00AD38BE">
        <w:rPr>
          <w:rFonts w:ascii="Verdana" w:hAnsi="Verdana"/>
          <w:sz w:val="16"/>
          <w:szCs w:val="16"/>
        </w:rPr>
        <w:t>инистерство</w:t>
      </w:r>
      <w:proofErr w:type="spellEnd"/>
      <w:r w:rsidRPr="00AD38BE">
        <w:rPr>
          <w:rFonts w:ascii="Verdana" w:hAnsi="Verdana"/>
          <w:sz w:val="16"/>
          <w:szCs w:val="16"/>
        </w:rPr>
        <w:t xml:space="preserve"> здравоохранения и социального</w:t>
      </w:r>
      <w:r w:rsidRPr="00AD38BE">
        <w:rPr>
          <w:rFonts w:ascii="Verdana" w:hAnsi="Verdana"/>
          <w:sz w:val="16"/>
          <w:szCs w:val="16"/>
        </w:rPr>
        <w:br/>
        <w:t>     развития Российской Федерации</w:t>
      </w:r>
      <w:r w:rsidRPr="00AD38BE">
        <w:rPr>
          <w:rFonts w:ascii="Verdana" w:hAnsi="Verdana"/>
          <w:sz w:val="16"/>
          <w:szCs w:val="16"/>
        </w:rPr>
        <w:br/>
        <w:t>__________________________________________</w:t>
      </w:r>
      <w:r w:rsidRPr="00AD38BE">
        <w:rPr>
          <w:rFonts w:ascii="Verdana" w:hAnsi="Verdana"/>
          <w:sz w:val="16"/>
          <w:szCs w:val="16"/>
        </w:rPr>
        <w:br/>
        <w:t>  (наименование медицинского учреждения)             Медицинская документация</w:t>
      </w:r>
      <w:r w:rsidRPr="00AD38BE">
        <w:rPr>
          <w:rFonts w:ascii="Verdana" w:hAnsi="Verdana"/>
          <w:sz w:val="16"/>
          <w:szCs w:val="16"/>
        </w:rPr>
        <w:br/>
        <w:t>__________________________________________           Форма N 057/у-04________</w:t>
      </w:r>
      <w:r w:rsidRPr="00AD38BE">
        <w:rPr>
          <w:rFonts w:ascii="Verdana" w:hAnsi="Verdana"/>
          <w:sz w:val="16"/>
          <w:szCs w:val="16"/>
        </w:rPr>
        <w:br/>
        <w:t xml:space="preserve">__________________________________________           утверждена приказом </w:t>
      </w:r>
      <w:proofErr w:type="spellStart"/>
      <w:r w:rsidRPr="00AD38BE">
        <w:rPr>
          <w:rFonts w:ascii="Verdana" w:hAnsi="Verdana"/>
          <w:sz w:val="16"/>
          <w:szCs w:val="16"/>
        </w:rPr>
        <w:t>Минздравсоцразвития</w:t>
      </w:r>
      <w:proofErr w:type="spellEnd"/>
      <w:r w:rsidRPr="00AD38BE">
        <w:rPr>
          <w:rFonts w:ascii="Verdana" w:hAnsi="Verdana"/>
          <w:sz w:val="16"/>
          <w:szCs w:val="16"/>
        </w:rPr>
        <w:t xml:space="preserve"> России</w:t>
      </w:r>
      <w:r w:rsidRPr="00AD38BE">
        <w:rPr>
          <w:rFonts w:ascii="Verdana" w:hAnsi="Verdana"/>
          <w:sz w:val="16"/>
          <w:szCs w:val="16"/>
        </w:rPr>
        <w:br/>
        <w:t>__________________________________________           от 22.11.2004 г. N 255</w:t>
      </w:r>
      <w:r w:rsidRPr="00AD38BE">
        <w:rPr>
          <w:rFonts w:ascii="Verdana" w:hAnsi="Verdana"/>
          <w:sz w:val="16"/>
          <w:szCs w:val="16"/>
        </w:rPr>
        <w:br/>
        <w:t>                (адрес)</w:t>
      </w:r>
    </w:p>
    <w:p w:rsidR="004C16E5" w:rsidRPr="00AD38BE" w:rsidRDefault="004C16E5" w:rsidP="00AD38BE">
      <w:pPr>
        <w:spacing w:after="0" w:line="360" w:lineRule="auto"/>
        <w:rPr>
          <w:rFonts w:ascii="Verdana" w:hAnsi="Verdana"/>
          <w:sz w:val="16"/>
          <w:szCs w:val="16"/>
        </w:rPr>
      </w:pPr>
      <w:r w:rsidRPr="00AD38BE">
        <w:rPr>
          <w:rFonts w:ascii="Verdana" w:hAnsi="Verdana"/>
          <w:sz w:val="16"/>
          <w:szCs w:val="16"/>
        </w:rPr>
        <w:t xml:space="preserve">          </w:t>
      </w:r>
      <w:r w:rsidRPr="00AD38BE">
        <w:rPr>
          <w:rFonts w:ascii="Arial" w:hAnsi="Arial" w:cs="Arial"/>
          <w:sz w:val="16"/>
          <w:szCs w:val="16"/>
        </w:rPr>
        <w:t>┌──┬──┬──┬──┬──┬──┬──┬──┬──┬──┬──┬──┬──┐</w:t>
      </w:r>
      <w:r w:rsidRPr="00AD38BE">
        <w:rPr>
          <w:rFonts w:ascii="Verdana" w:hAnsi="Verdana" w:cs="Verdana"/>
          <w:sz w:val="16"/>
          <w:szCs w:val="16"/>
        </w:rPr>
        <w:br/>
        <w:t xml:space="preserve">Код ОГРН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br/>
        <w:t> </w:t>
      </w:r>
      <w:r w:rsidRPr="00AD38BE">
        <w:rPr>
          <w:rFonts w:ascii="Verdana" w:hAnsi="Verdana"/>
          <w:sz w:val="16"/>
          <w:szCs w:val="16"/>
        </w:rPr>
        <w:t xml:space="preserve">         </w:t>
      </w:r>
      <w:r w:rsidRPr="00AD38BE">
        <w:rPr>
          <w:rFonts w:ascii="Arial" w:hAnsi="Arial" w:cs="Arial"/>
          <w:sz w:val="16"/>
          <w:szCs w:val="16"/>
        </w:rPr>
        <w:t>└──┴──┴──┴──┴──┴──┴──┴──┴──┴──┴──┴──┴──┘</w:t>
      </w:r>
    </w:p>
    <w:p w:rsidR="004C16E5" w:rsidRPr="00AD38BE" w:rsidRDefault="004C16E5" w:rsidP="00AD38BE">
      <w:pPr>
        <w:spacing w:after="0" w:line="360" w:lineRule="auto"/>
        <w:rPr>
          <w:rFonts w:ascii="Verdana" w:hAnsi="Verdana"/>
          <w:sz w:val="16"/>
          <w:szCs w:val="16"/>
        </w:rPr>
      </w:pPr>
      <w:r w:rsidRPr="00AD38BE">
        <w:rPr>
          <w:rFonts w:ascii="Verdana" w:hAnsi="Verdana"/>
          <w:sz w:val="16"/>
          <w:szCs w:val="16"/>
        </w:rPr>
        <w:t>                                         Направление</w:t>
      </w:r>
      <w:r w:rsidRPr="00AD38BE">
        <w:rPr>
          <w:rFonts w:ascii="Verdana" w:hAnsi="Verdana"/>
          <w:sz w:val="16"/>
          <w:szCs w:val="16"/>
        </w:rPr>
        <w:br/>
        <w:t>                        на госпитализацию, обследование, консультацию</w:t>
      </w:r>
      <w:r w:rsidRPr="00AD38BE">
        <w:rPr>
          <w:rFonts w:ascii="Verdana" w:hAnsi="Verdana"/>
          <w:sz w:val="16"/>
          <w:szCs w:val="16"/>
        </w:rPr>
        <w:br/>
        <w:t>                                    (нужное подчеркнуть)</w:t>
      </w:r>
    </w:p>
    <w:p w:rsidR="004C16E5" w:rsidRPr="00AD38BE" w:rsidRDefault="004C16E5" w:rsidP="00AD38BE">
      <w:pPr>
        <w:spacing w:after="0" w:line="360" w:lineRule="auto"/>
        <w:rPr>
          <w:rFonts w:ascii="Verdana" w:hAnsi="Verdana"/>
          <w:sz w:val="16"/>
          <w:szCs w:val="16"/>
        </w:rPr>
      </w:pPr>
      <w:r w:rsidRPr="00AD38BE">
        <w:rPr>
          <w:rFonts w:ascii="Verdana" w:hAnsi="Verdana"/>
          <w:sz w:val="16"/>
          <w:szCs w:val="16"/>
        </w:rPr>
        <w:t>___________________________________________________________________________________________________</w:t>
      </w:r>
      <w:r w:rsidRPr="00AD38BE">
        <w:rPr>
          <w:rFonts w:ascii="Verdana" w:hAnsi="Verdana"/>
          <w:sz w:val="16"/>
          <w:szCs w:val="16"/>
        </w:rPr>
        <w:br/>
        <w:t>                (наименование медицинского учреждения, куда направлен пациент)</w:t>
      </w:r>
    </w:p>
    <w:p w:rsidR="004C16E5" w:rsidRPr="00AD38BE" w:rsidRDefault="004C16E5" w:rsidP="00AD38BE">
      <w:pPr>
        <w:spacing w:after="0" w:line="360" w:lineRule="auto"/>
        <w:rPr>
          <w:rFonts w:ascii="Verdana" w:hAnsi="Verdana"/>
          <w:sz w:val="16"/>
          <w:szCs w:val="16"/>
        </w:rPr>
      </w:pPr>
      <w:r w:rsidRPr="00AD38BE">
        <w:rPr>
          <w:rFonts w:ascii="Verdana" w:hAnsi="Verdana"/>
          <w:sz w:val="16"/>
          <w:szCs w:val="16"/>
        </w:rPr>
        <w:t>                               </w:t>
      </w:r>
      <w:r w:rsidRPr="00AD38BE">
        <w:rPr>
          <w:rFonts w:ascii="Arial" w:hAnsi="Arial" w:cs="Arial"/>
          <w:sz w:val="16"/>
          <w:szCs w:val="16"/>
        </w:rPr>
        <w:t>┌─┬─┬─┬─┬─┬─┬─┬─┬─┬─┬─┬─┬─┬─┬─┬─┬─┬─┬─┬─┬─┬─┬─┬─┐</w:t>
      </w:r>
      <w:r w:rsidRPr="00AD38BE">
        <w:rPr>
          <w:rFonts w:ascii="Verdana" w:hAnsi="Verdana" w:cs="Verdana"/>
          <w:sz w:val="16"/>
          <w:szCs w:val="16"/>
        </w:rPr>
        <w:br/>
        <w:t>1. Номер страхового по</w:t>
      </w:r>
      <w:r w:rsidRPr="00AD38BE">
        <w:rPr>
          <w:rFonts w:ascii="Verdana" w:hAnsi="Verdana"/>
          <w:sz w:val="16"/>
          <w:szCs w:val="16"/>
        </w:rPr>
        <w:t xml:space="preserve">лиса ОМС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br/>
        <w:t>                               </w:t>
      </w:r>
      <w:r w:rsidRPr="00AD38BE">
        <w:rPr>
          <w:rFonts w:ascii="Arial" w:hAnsi="Arial" w:cs="Arial"/>
          <w:sz w:val="16"/>
          <w:szCs w:val="16"/>
        </w:rPr>
        <w:t>└─┴─┴─┴─┴─┴─┴─┴─┴─┴─┴─┴─┴─┴─┴─┴─┴─┴─┴─┴─┴─┴─┴─┴─┘</w:t>
      </w:r>
      <w:r w:rsidRPr="00AD38BE">
        <w:rPr>
          <w:rFonts w:ascii="Verdana" w:hAnsi="Verdana" w:cs="Verdana"/>
          <w:sz w:val="16"/>
          <w:szCs w:val="16"/>
        </w:rPr>
        <w:br/>
        <w:t>                                                                                         </w:t>
      </w:r>
      <w:r w:rsidRPr="00AD38BE">
        <w:rPr>
          <w:rFonts w:ascii="Arial" w:hAnsi="Arial" w:cs="Arial"/>
          <w:sz w:val="16"/>
          <w:szCs w:val="16"/>
        </w:rPr>
        <w:t>┌──┬──┬──┐</w:t>
      </w:r>
      <w:r w:rsidRPr="00AD38BE">
        <w:rPr>
          <w:rFonts w:ascii="Verdana" w:hAnsi="Verdana" w:cs="Verdana"/>
          <w:sz w:val="16"/>
          <w:szCs w:val="16"/>
        </w:rPr>
        <w:br/>
        <w:t xml:space="preserve">                </w:t>
      </w:r>
      <w:r w:rsidRPr="00AD38BE">
        <w:rPr>
          <w:rFonts w:ascii="Verdana" w:hAnsi="Verdana"/>
          <w:sz w:val="16"/>
          <w:szCs w:val="16"/>
        </w:rPr>
        <w:t xml:space="preserve">                                                          2. Код льготы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br/>
        <w:t>                                                                                         </w:t>
      </w:r>
      <w:r w:rsidRPr="00AD38BE">
        <w:rPr>
          <w:rFonts w:ascii="Arial" w:hAnsi="Arial" w:cs="Arial"/>
          <w:sz w:val="16"/>
          <w:szCs w:val="16"/>
        </w:rPr>
        <w:t>└──┴──┴──┘</w:t>
      </w:r>
      <w:r w:rsidRPr="00AD38BE">
        <w:rPr>
          <w:rFonts w:ascii="Verdana" w:hAnsi="Verdana" w:cs="Verdana"/>
          <w:sz w:val="16"/>
          <w:szCs w:val="16"/>
        </w:rPr>
        <w:br/>
        <w:t>3. Фамилия, имя, отчество ______________________________________________</w:t>
      </w:r>
      <w:r w:rsidRPr="00AD38BE">
        <w:rPr>
          <w:rFonts w:ascii="Verdana" w:hAnsi="Verdana"/>
          <w:sz w:val="16"/>
          <w:szCs w:val="16"/>
        </w:rPr>
        <w:t>___________________________</w:t>
      </w:r>
      <w:r w:rsidRPr="00AD38BE">
        <w:rPr>
          <w:rFonts w:ascii="Verdana" w:hAnsi="Verdana"/>
          <w:sz w:val="16"/>
          <w:szCs w:val="16"/>
        </w:rPr>
        <w:br/>
        <w:t>4. Дата рождения___________________</w:t>
      </w:r>
      <w:r w:rsidRPr="00AD38BE">
        <w:rPr>
          <w:rFonts w:ascii="Verdana" w:hAnsi="Verdana"/>
          <w:sz w:val="16"/>
          <w:szCs w:val="16"/>
        </w:rPr>
        <w:br/>
        <w:t>5. Адрес постоянного места жительства _____________________________________________________________</w:t>
      </w:r>
      <w:r w:rsidRPr="00AD38BE">
        <w:rPr>
          <w:rFonts w:ascii="Verdana" w:hAnsi="Verdana"/>
          <w:sz w:val="16"/>
          <w:szCs w:val="16"/>
        </w:rPr>
        <w:br/>
        <w:t>6. Место работы, должность</w:t>
      </w:r>
      <w:r w:rsidRPr="00AD38BE">
        <w:rPr>
          <w:rFonts w:ascii="Verdana" w:hAnsi="Verdana"/>
          <w:sz w:val="16"/>
          <w:szCs w:val="16"/>
        </w:rPr>
        <w:br/>
        <w:t>                           </w:t>
      </w:r>
      <w:r w:rsidRPr="00AD38BE">
        <w:rPr>
          <w:rFonts w:ascii="Arial" w:hAnsi="Arial" w:cs="Arial"/>
          <w:sz w:val="16"/>
          <w:szCs w:val="16"/>
        </w:rPr>
        <w:t>┌──┬──┬──┬──┬──┬────────────────────────────────────────────────────────</w:t>
      </w:r>
      <w:r w:rsidRPr="00AD38BE">
        <w:rPr>
          <w:rFonts w:ascii="Verdana" w:hAnsi="Verdana" w:cs="Verdana"/>
          <w:sz w:val="16"/>
          <w:szCs w:val="16"/>
        </w:rPr>
        <w:br/>
        <w:t>7. Код диагноза по МКБ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t xml:space="preserve">  </w:t>
      </w:r>
      <w:r w:rsidRPr="00AD38BE">
        <w:rPr>
          <w:rFonts w:ascii="Arial" w:hAnsi="Arial" w:cs="Arial"/>
          <w:sz w:val="16"/>
          <w:szCs w:val="16"/>
        </w:rPr>
        <w:t>│</w:t>
      </w:r>
      <w:r w:rsidRPr="00AD38BE">
        <w:rPr>
          <w:rFonts w:ascii="Verdana" w:hAnsi="Verdana" w:cs="Verdana"/>
          <w:sz w:val="16"/>
          <w:szCs w:val="16"/>
        </w:rPr>
        <w:br/>
        <w:t>                           </w:t>
      </w:r>
      <w:r w:rsidRPr="00AD38BE">
        <w:rPr>
          <w:rFonts w:ascii="Arial" w:hAnsi="Arial" w:cs="Arial"/>
          <w:sz w:val="16"/>
          <w:szCs w:val="16"/>
        </w:rPr>
        <w:t>└──┴──┴──┴──┴──┘</w:t>
      </w:r>
      <w:r w:rsidRPr="00AD38BE">
        <w:rPr>
          <w:rFonts w:ascii="Verdana" w:hAnsi="Verdana" w:cs="Verdana"/>
          <w:sz w:val="16"/>
          <w:szCs w:val="16"/>
        </w:rPr>
        <w:br/>
        <w:t>8. Обоснование направления ________________________________________________________________________</w:t>
      </w:r>
      <w:r w:rsidRPr="00AD38BE">
        <w:rPr>
          <w:rFonts w:ascii="Verdana" w:hAnsi="Verdana" w:cs="Verdana"/>
          <w:sz w:val="16"/>
          <w:szCs w:val="16"/>
        </w:rPr>
        <w:br/>
        <w:t>_________________________________</w:t>
      </w:r>
      <w:r w:rsidRPr="00AD38BE">
        <w:rPr>
          <w:rFonts w:ascii="Verdana" w:hAnsi="Verdana"/>
          <w:sz w:val="16"/>
          <w:szCs w:val="16"/>
        </w:rPr>
        <w:t>__________________________________________________________________</w:t>
      </w:r>
      <w:r w:rsidRPr="00AD38BE">
        <w:rPr>
          <w:rFonts w:ascii="Verdana" w:hAnsi="Verdana"/>
          <w:sz w:val="16"/>
          <w:szCs w:val="16"/>
        </w:rPr>
        <w:br/>
        <w:t>___________________________________________________________________________________________________</w:t>
      </w:r>
      <w:r w:rsidRPr="00AD38BE">
        <w:rPr>
          <w:rFonts w:ascii="Verdana" w:hAnsi="Verdana"/>
          <w:sz w:val="16"/>
          <w:szCs w:val="16"/>
        </w:rPr>
        <w:br/>
        <w:t>___________________________________________________________________________________________________</w:t>
      </w:r>
    </w:p>
    <w:p w:rsidR="004C16E5" w:rsidRPr="00AD38BE" w:rsidRDefault="004C16E5" w:rsidP="00AD38BE">
      <w:pPr>
        <w:spacing w:line="360" w:lineRule="auto"/>
        <w:rPr>
          <w:rFonts w:ascii="Verdana" w:hAnsi="Verdana"/>
          <w:sz w:val="16"/>
          <w:szCs w:val="16"/>
        </w:rPr>
      </w:pPr>
      <w:r w:rsidRPr="00AD38BE">
        <w:rPr>
          <w:rFonts w:ascii="Verdana" w:hAnsi="Verdana"/>
          <w:sz w:val="16"/>
          <w:szCs w:val="16"/>
        </w:rPr>
        <w:lastRenderedPageBreak/>
        <w:t>Должность медицинского работника, направившего больного____________________________________________</w:t>
      </w:r>
      <w:r w:rsidRPr="00AD38BE">
        <w:rPr>
          <w:rFonts w:ascii="Verdana" w:hAnsi="Verdana"/>
          <w:sz w:val="16"/>
          <w:szCs w:val="16"/>
        </w:rPr>
        <w:br/>
        <w:t>_______________________________________________________</w:t>
      </w:r>
      <w:r w:rsidRPr="00AD38BE">
        <w:rPr>
          <w:rFonts w:ascii="Verdana" w:hAnsi="Verdana"/>
          <w:sz w:val="16"/>
          <w:szCs w:val="16"/>
        </w:rPr>
        <w:br/>
        <w:t>Ф.И.О.                                     подпись</w:t>
      </w:r>
      <w:r w:rsidRPr="00AD38BE">
        <w:rPr>
          <w:rFonts w:ascii="Verdana" w:hAnsi="Verdana"/>
          <w:sz w:val="16"/>
          <w:szCs w:val="16"/>
        </w:rPr>
        <w:br/>
        <w:t>Заведующий отделением _________________________________</w:t>
      </w:r>
      <w:r w:rsidRPr="00AD38BE">
        <w:rPr>
          <w:rFonts w:ascii="Verdana" w:hAnsi="Verdana"/>
          <w:sz w:val="16"/>
          <w:szCs w:val="16"/>
        </w:rPr>
        <w:br/>
        <w:t>                      Ф.И.О.                    подпись</w:t>
      </w:r>
      <w:r w:rsidRPr="00AD38BE">
        <w:rPr>
          <w:rFonts w:ascii="Verdana" w:hAnsi="Verdana"/>
          <w:sz w:val="16"/>
          <w:szCs w:val="16"/>
        </w:rPr>
        <w:br/>
        <w:t>"____"______________________г.</w:t>
      </w:r>
      <w:r w:rsidRPr="00AD38BE">
        <w:rPr>
          <w:rFonts w:ascii="Verdana" w:hAnsi="Verdana"/>
          <w:sz w:val="16"/>
          <w:szCs w:val="16"/>
        </w:rPr>
        <w:br/>
        <w:t>             МП</w:t>
      </w:r>
    </w:p>
    <w:p w:rsidR="004C16E5" w:rsidRPr="009643AA" w:rsidRDefault="004C16E5" w:rsidP="009643AA">
      <w:pPr>
        <w:tabs>
          <w:tab w:val="left" w:pos="3450"/>
        </w:tabs>
        <w:spacing w:after="0" w:line="360" w:lineRule="auto"/>
        <w:rPr>
          <w:rFonts w:ascii="Times New Roman" w:hAnsi="Times New Roman"/>
          <w:sz w:val="28"/>
          <w:szCs w:val="28"/>
        </w:rPr>
      </w:pPr>
    </w:p>
    <w:sectPr w:rsidR="004C16E5" w:rsidRPr="009643AA" w:rsidSect="00980C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C6B88"/>
    <w:multiLevelType w:val="hybridMultilevel"/>
    <w:tmpl w:val="E7508A16"/>
    <w:lvl w:ilvl="0" w:tplc="9D042CD2">
      <w:start w:val="10"/>
      <w:numFmt w:val="decimal"/>
      <w:lvlText w:val="%1."/>
      <w:lvlJc w:val="left"/>
      <w:pPr>
        <w:tabs>
          <w:tab w:val="num" w:pos="1529"/>
        </w:tabs>
        <w:ind w:left="1529" w:hanging="1245"/>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14BE"/>
    <w:rsid w:val="000614BE"/>
    <w:rsid w:val="000F41C5"/>
    <w:rsid w:val="001138F3"/>
    <w:rsid w:val="00146D98"/>
    <w:rsid w:val="002F7748"/>
    <w:rsid w:val="0031701F"/>
    <w:rsid w:val="004C16E5"/>
    <w:rsid w:val="004D3A13"/>
    <w:rsid w:val="00657222"/>
    <w:rsid w:val="00706817"/>
    <w:rsid w:val="007618FC"/>
    <w:rsid w:val="008035B5"/>
    <w:rsid w:val="008B3CED"/>
    <w:rsid w:val="008D5122"/>
    <w:rsid w:val="009643AA"/>
    <w:rsid w:val="00980C4B"/>
    <w:rsid w:val="00AD3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C4B"/>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614BE"/>
    <w:pPr>
      <w:spacing w:before="100" w:beforeAutospacing="1" w:after="100" w:afterAutospacing="1" w:line="240" w:lineRule="auto"/>
    </w:pPr>
    <w:rPr>
      <w:sz w:val="24"/>
      <w:szCs w:val="24"/>
    </w:rPr>
  </w:style>
  <w:style w:type="paragraph" w:customStyle="1" w:styleId="pro-list2">
    <w:name w:val="pro-list2"/>
    <w:basedOn w:val="a"/>
    <w:uiPriority w:val="99"/>
    <w:rsid w:val="000614BE"/>
    <w:pPr>
      <w:spacing w:before="100" w:beforeAutospacing="1" w:after="100" w:afterAutospacing="1" w:line="240" w:lineRule="auto"/>
    </w:pPr>
    <w:rPr>
      <w:sz w:val="24"/>
      <w:szCs w:val="24"/>
    </w:rPr>
  </w:style>
  <w:style w:type="paragraph" w:customStyle="1" w:styleId="pro-list-2">
    <w:name w:val="pro-list-2"/>
    <w:basedOn w:val="a"/>
    <w:uiPriority w:val="99"/>
    <w:rsid w:val="000614BE"/>
    <w:pPr>
      <w:spacing w:before="100" w:beforeAutospacing="1" w:after="100" w:afterAutospacing="1" w:line="240" w:lineRule="auto"/>
    </w:pPr>
    <w:rPr>
      <w:sz w:val="24"/>
      <w:szCs w:val="24"/>
    </w:rPr>
  </w:style>
  <w:style w:type="paragraph" w:customStyle="1" w:styleId="ConsNormal">
    <w:name w:val="ConsNormal"/>
    <w:uiPriority w:val="99"/>
    <w:semiHidden/>
    <w:rsid w:val="000614BE"/>
    <w:pPr>
      <w:widowControl w:val="0"/>
      <w:autoSpaceDE w:val="0"/>
      <w:autoSpaceDN w:val="0"/>
      <w:adjustRightInd w:val="0"/>
      <w:ind w:firstLine="720"/>
    </w:pPr>
    <w:rPr>
      <w:rFonts w:ascii="Arial" w:hAnsi="Arial" w:cs="Arial"/>
    </w:rPr>
  </w:style>
  <w:style w:type="paragraph" w:customStyle="1" w:styleId="Table">
    <w:name w:val="Table!Таблица"/>
    <w:uiPriority w:val="99"/>
    <w:rsid w:val="001138F3"/>
    <w:rPr>
      <w:rFonts w:ascii="Arial" w:hAnsi="Arial" w:cs="Arial"/>
      <w:bCs/>
      <w:kern w:val="28"/>
      <w:sz w:val="24"/>
      <w:szCs w:val="32"/>
    </w:rPr>
  </w:style>
  <w:style w:type="character" w:styleId="a4">
    <w:name w:val="Strong"/>
    <w:uiPriority w:val="99"/>
    <w:qFormat/>
    <w:locked/>
    <w:rsid w:val="00AD38BE"/>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150146">
      <w:marLeft w:val="0"/>
      <w:marRight w:val="0"/>
      <w:marTop w:val="0"/>
      <w:marBottom w:val="0"/>
      <w:divBdr>
        <w:top w:val="none" w:sz="0" w:space="0" w:color="auto"/>
        <w:left w:val="none" w:sz="0" w:space="0" w:color="auto"/>
        <w:bottom w:val="none" w:sz="0" w:space="0" w:color="auto"/>
        <w:right w:val="none" w:sz="0" w:space="0" w:color="auto"/>
      </w:divBdr>
      <w:divsChild>
        <w:div w:id="1855150141">
          <w:marLeft w:val="0"/>
          <w:marRight w:val="0"/>
          <w:marTop w:val="0"/>
          <w:marBottom w:val="0"/>
          <w:divBdr>
            <w:top w:val="none" w:sz="0" w:space="0" w:color="auto"/>
            <w:left w:val="none" w:sz="0" w:space="0" w:color="auto"/>
            <w:bottom w:val="none" w:sz="0" w:space="0" w:color="auto"/>
            <w:right w:val="none" w:sz="0" w:space="0" w:color="auto"/>
          </w:divBdr>
          <w:divsChild>
            <w:div w:id="1855150150">
              <w:marLeft w:val="450"/>
              <w:marRight w:val="450"/>
              <w:marTop w:val="450"/>
              <w:marBottom w:val="450"/>
              <w:divBdr>
                <w:top w:val="none" w:sz="0" w:space="0" w:color="auto"/>
                <w:left w:val="none" w:sz="0" w:space="0" w:color="auto"/>
                <w:bottom w:val="none" w:sz="0" w:space="0" w:color="auto"/>
                <w:right w:val="none" w:sz="0" w:space="0" w:color="auto"/>
              </w:divBdr>
              <w:divsChild>
                <w:div w:id="1855150142">
                  <w:marLeft w:val="0"/>
                  <w:marRight w:val="0"/>
                  <w:marTop w:val="0"/>
                  <w:marBottom w:val="0"/>
                  <w:divBdr>
                    <w:top w:val="none" w:sz="0" w:space="0" w:color="auto"/>
                    <w:left w:val="none" w:sz="0" w:space="0" w:color="auto"/>
                    <w:bottom w:val="none" w:sz="0" w:space="0" w:color="auto"/>
                    <w:right w:val="none" w:sz="0" w:space="0" w:color="auto"/>
                  </w:divBdr>
                  <w:divsChild>
                    <w:div w:id="1855150149">
                      <w:marLeft w:val="0"/>
                      <w:marRight w:val="0"/>
                      <w:marTop w:val="0"/>
                      <w:marBottom w:val="0"/>
                      <w:divBdr>
                        <w:top w:val="none" w:sz="0" w:space="0" w:color="auto"/>
                        <w:left w:val="none" w:sz="0" w:space="0" w:color="auto"/>
                        <w:bottom w:val="none" w:sz="0" w:space="0" w:color="auto"/>
                        <w:right w:val="none" w:sz="0" w:space="0" w:color="auto"/>
                      </w:divBdr>
                      <w:divsChild>
                        <w:div w:id="1855150147">
                          <w:marLeft w:val="0"/>
                          <w:marRight w:val="0"/>
                          <w:marTop w:val="0"/>
                          <w:marBottom w:val="0"/>
                          <w:divBdr>
                            <w:top w:val="none" w:sz="0" w:space="0" w:color="auto"/>
                            <w:left w:val="none" w:sz="0" w:space="0" w:color="auto"/>
                            <w:bottom w:val="none" w:sz="0" w:space="0" w:color="auto"/>
                            <w:right w:val="none" w:sz="0" w:space="0" w:color="auto"/>
                          </w:divBdr>
                          <w:divsChild>
                            <w:div w:id="1855150143">
                              <w:marLeft w:val="0"/>
                              <w:marRight w:val="0"/>
                              <w:marTop w:val="0"/>
                              <w:marBottom w:val="0"/>
                              <w:divBdr>
                                <w:top w:val="none" w:sz="0" w:space="0" w:color="auto"/>
                                <w:left w:val="none" w:sz="0" w:space="0" w:color="auto"/>
                                <w:bottom w:val="none" w:sz="0" w:space="0" w:color="auto"/>
                                <w:right w:val="none" w:sz="0" w:space="0" w:color="auto"/>
                              </w:divBdr>
                              <w:divsChild>
                                <w:div w:id="1855150144">
                                  <w:marLeft w:val="0"/>
                                  <w:marRight w:val="0"/>
                                  <w:marTop w:val="0"/>
                                  <w:marBottom w:val="0"/>
                                  <w:divBdr>
                                    <w:top w:val="single" w:sz="6" w:space="0" w:color="BEC8CE"/>
                                    <w:left w:val="single" w:sz="6" w:space="0" w:color="BEC8CE"/>
                                    <w:bottom w:val="single" w:sz="6" w:space="0" w:color="BEC8CE"/>
                                    <w:right w:val="single" w:sz="6" w:space="0" w:color="BEC8CE"/>
                                  </w:divBdr>
                                  <w:divsChild>
                                    <w:div w:id="1855150148">
                                      <w:marLeft w:val="4560"/>
                                      <w:marRight w:val="0"/>
                                      <w:marTop w:val="0"/>
                                      <w:marBottom w:val="0"/>
                                      <w:divBdr>
                                        <w:top w:val="none" w:sz="0" w:space="0" w:color="BEC8CE"/>
                                        <w:left w:val="single" w:sz="6" w:space="0" w:color="BEC8CE"/>
                                        <w:bottom w:val="none" w:sz="0" w:space="0" w:color="BEC8CE"/>
                                        <w:right w:val="none" w:sz="0" w:space="0" w:color="BEC8CE"/>
                                      </w:divBdr>
                                      <w:divsChild>
                                        <w:div w:id="1855150145">
                                          <w:marLeft w:val="0"/>
                                          <w:marRight w:val="0"/>
                                          <w:marTop w:val="0"/>
                                          <w:marBottom w:val="0"/>
                                          <w:divBdr>
                                            <w:top w:val="none" w:sz="0" w:space="0" w:color="auto"/>
                                            <w:left w:val="none" w:sz="0" w:space="0" w:color="auto"/>
                                            <w:bottom w:val="none" w:sz="0" w:space="0" w:color="auto"/>
                                            <w:right w:val="none" w:sz="0" w:space="0" w:color="auto"/>
                                          </w:divBdr>
                                          <w:divsChild>
                                            <w:div w:id="18551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2859</Words>
  <Characters>16297</Characters>
  <Application>Microsoft Office Word</Application>
  <DocSecurity>0</DocSecurity>
  <Lines>135</Lines>
  <Paragraphs>38</Paragraphs>
  <ScaleCrop>false</ScaleCrop>
  <Company>Microsoft</Company>
  <LinksUpToDate>false</LinksUpToDate>
  <CharactersWithSpaces>19118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Oksana</cp:lastModifiedBy>
  <cp:revision>6</cp:revision>
  <cp:lastPrinted>2012-06-27T00:36:00Z</cp:lastPrinted>
  <dcterms:created xsi:type="dcterms:W3CDTF">2012-06-24T18:48:00Z</dcterms:created>
  <dcterms:modified xsi:type="dcterms:W3CDTF">2013-02-26T04:27:00Z</dcterms:modified>
</cp:coreProperties>
</file>